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57" w:rsidRDefault="002471AA" w:rsidP="002471AA">
      <w:pPr>
        <w:jc w:val="center"/>
      </w:pPr>
      <w:r>
        <w:t xml:space="preserve">Przedmiotowy System Oceniania </w:t>
      </w:r>
      <w:r>
        <w:br/>
        <w:t>wychowanie fizyczne</w:t>
      </w:r>
    </w:p>
    <w:p w:rsidR="003D0DB8" w:rsidRDefault="003D0DB8"/>
    <w:p w:rsidR="003D0DB8" w:rsidRDefault="003D0DB8">
      <w:r>
        <w:t>PONIŻSZE OBSZARY PODLEGAJĄ OCENIE W CAŁYM ETAPIE EDUKACYJNYM.</w:t>
      </w:r>
    </w:p>
    <w:p w:rsidR="003D0DB8" w:rsidRDefault="003D0DB8"/>
    <w:p w:rsidR="003D0DB8" w:rsidRPr="00197B3D" w:rsidRDefault="003D0DB8">
      <w:r w:rsidRPr="00203044">
        <w:rPr>
          <w:b/>
        </w:rPr>
        <w:t>OBSZAR I –</w:t>
      </w:r>
      <w:r>
        <w:t xml:space="preserve"> </w:t>
      </w:r>
      <w:r w:rsidRPr="003D0DB8">
        <w:rPr>
          <w:b/>
        </w:rPr>
        <w:t>Poziom umiejętności ruchowych i elementów technicznych</w:t>
      </w:r>
      <w:r>
        <w:rPr>
          <w:b/>
        </w:rPr>
        <w:t xml:space="preserve"> – </w:t>
      </w:r>
      <w:r w:rsidRPr="00197B3D">
        <w:t>oceniane dla orientacji ucznia i nauczyciela, w jakim stopniu została opanowana dana czynność ruchowa oraz czy uczeń będzie potrafił wykorzystać daną czynność ruchową w warunkach naturalnych.</w:t>
      </w:r>
    </w:p>
    <w:p w:rsidR="003D0DB8" w:rsidRPr="00197B3D" w:rsidRDefault="003D0DB8">
      <w:r w:rsidRPr="00197B3D">
        <w:t xml:space="preserve">Oceniane umiejętności ruchowe, </w:t>
      </w:r>
      <w:proofErr w:type="spellStart"/>
      <w:r w:rsidRPr="00197B3D">
        <w:t>rekreacyjno</w:t>
      </w:r>
      <w:proofErr w:type="spellEnd"/>
      <w:r w:rsidRPr="00197B3D">
        <w:t xml:space="preserve"> – sportowe dotyczą różnych dyscyplin: gimnas</w:t>
      </w:r>
      <w:r w:rsidR="00197B3D" w:rsidRPr="00197B3D">
        <w:t>t</w:t>
      </w:r>
      <w:r w:rsidRPr="00197B3D">
        <w:t xml:space="preserve">yki podstawowej, artystycznej, lekkoatletyki, </w:t>
      </w:r>
      <w:proofErr w:type="spellStart"/>
      <w:r w:rsidRPr="00197B3D">
        <w:t>minigier</w:t>
      </w:r>
      <w:proofErr w:type="spellEnd"/>
      <w:r w:rsidRPr="00197B3D">
        <w:t xml:space="preserve"> zespołowych, sportów zimowych oraz rytmu – muzyki – tańca. Elementy</w:t>
      </w:r>
      <w:r w:rsidR="00197B3D" w:rsidRPr="00197B3D">
        <w:t xml:space="preserve"> </w:t>
      </w:r>
      <w:r w:rsidRPr="00197B3D">
        <w:t>techniczne i umiejętności ruchowe oceniane będą</w:t>
      </w:r>
      <w:r w:rsidR="00197B3D" w:rsidRPr="00197B3D">
        <w:t>, w zależności od sposobu wykonania, wg skali:</w:t>
      </w:r>
    </w:p>
    <w:p w:rsidR="00197B3D" w:rsidRDefault="00197B3D">
      <w:pPr>
        <w:rPr>
          <w:b/>
        </w:rPr>
      </w:pPr>
      <w:r>
        <w:rPr>
          <w:b/>
        </w:rPr>
        <w:t xml:space="preserve">STOPIEŃ CELUJĄCY                      - </w:t>
      </w:r>
      <w:r w:rsidRPr="00197B3D">
        <w:t>wykonanie wzorowe</w:t>
      </w:r>
    </w:p>
    <w:p w:rsidR="00197B3D" w:rsidRPr="00197B3D" w:rsidRDefault="00197B3D">
      <w:r>
        <w:rPr>
          <w:b/>
        </w:rPr>
        <w:t xml:space="preserve">STOPIEŃ BARDZO DOBRY           - </w:t>
      </w:r>
      <w:r w:rsidRPr="00197B3D">
        <w:t>wykonanie w pełni poprawne, płynne, swobodne,</w:t>
      </w:r>
    </w:p>
    <w:p w:rsidR="00197B3D" w:rsidRDefault="00197B3D">
      <w:pPr>
        <w:rPr>
          <w:b/>
        </w:rPr>
      </w:pPr>
      <w:r>
        <w:rPr>
          <w:b/>
        </w:rPr>
        <w:t xml:space="preserve">STOPIEŃ DOBRY                           </w:t>
      </w:r>
      <w:r w:rsidRPr="00197B3D">
        <w:t>- wykonanie prawidłowe z drobnymi niedociągnięciami,</w:t>
      </w:r>
    </w:p>
    <w:p w:rsidR="00197B3D" w:rsidRDefault="00197B3D">
      <w:pPr>
        <w:rPr>
          <w:b/>
        </w:rPr>
      </w:pPr>
      <w:r>
        <w:rPr>
          <w:b/>
        </w:rPr>
        <w:t xml:space="preserve">STOPIEŃ DOSTATECZNY              - </w:t>
      </w:r>
      <w:r w:rsidRPr="00197B3D">
        <w:t>wykonanie w miarę poprawne i błędami średniej skali,</w:t>
      </w:r>
    </w:p>
    <w:p w:rsidR="00197B3D" w:rsidRDefault="00197B3D">
      <w:pPr>
        <w:rPr>
          <w:b/>
        </w:rPr>
      </w:pPr>
      <w:r>
        <w:rPr>
          <w:b/>
        </w:rPr>
        <w:t xml:space="preserve">STOPIEŃ DOPUSZCZAJĄCY          - </w:t>
      </w:r>
      <w:r w:rsidRPr="00197B3D">
        <w:t>wykonanie z dużymi błędami</w:t>
      </w:r>
    </w:p>
    <w:p w:rsidR="00197B3D" w:rsidRDefault="00197B3D">
      <w:pPr>
        <w:rPr>
          <w:b/>
        </w:rPr>
      </w:pPr>
      <w:r>
        <w:rPr>
          <w:b/>
        </w:rPr>
        <w:t xml:space="preserve">STOPIEŃ NIEDOSTATECZNY       - </w:t>
      </w:r>
      <w:r w:rsidRPr="00197B3D">
        <w:t>nieprzystąpienie do sprawdzianu</w:t>
      </w:r>
    </w:p>
    <w:p w:rsidR="00197B3D" w:rsidRDefault="00197B3D">
      <w:pPr>
        <w:rPr>
          <w:b/>
        </w:rPr>
      </w:pPr>
      <w:r>
        <w:rPr>
          <w:b/>
        </w:rPr>
        <w:t>Dopuszcza się odstępstwa od ww. kryteriów, w przypadku dł</w:t>
      </w:r>
      <w:r w:rsidR="002471AA">
        <w:rPr>
          <w:b/>
        </w:rPr>
        <w:t>ugotrwałej choroby lub kontuzji lub indywidualnego dostosowania wymagań edukacyjnych.</w:t>
      </w:r>
    </w:p>
    <w:p w:rsidR="00197B3D" w:rsidRPr="00197B3D" w:rsidRDefault="00197B3D">
      <w:pPr>
        <w:rPr>
          <w:i/>
        </w:rPr>
      </w:pPr>
      <w:r>
        <w:rPr>
          <w:i/>
        </w:rPr>
        <w:t>Wykonanie ocenianego elementu technicznego lub umiejętności</w:t>
      </w:r>
      <w:r w:rsidR="00203044">
        <w:rPr>
          <w:i/>
        </w:rPr>
        <w:t xml:space="preserve"> ruchowej będące obrazem i efektem PRACY UCZNIA będzie premiowane wyższą oceną.</w:t>
      </w:r>
    </w:p>
    <w:p w:rsidR="00197B3D" w:rsidRDefault="00203044">
      <w:r w:rsidRPr="00203044">
        <w:rPr>
          <w:b/>
        </w:rPr>
        <w:t>OBSZAR II – Postępy  w usprawnianiu swojej wydolności i sprawności fizycznej</w:t>
      </w:r>
      <w:r>
        <w:t xml:space="preserve"> – przeprowadzane sprawdziany są wyznacznikami pracy ucznia nad sobą i dają mu możliwość porównywania swoich wyników z normami dla danego wieku, z wynikami kolegów oraz z rekordami szkoły.</w:t>
      </w:r>
    </w:p>
    <w:p w:rsidR="00253337" w:rsidRDefault="00253337">
      <w:r>
        <w:t>Uwagi:</w:t>
      </w:r>
    </w:p>
    <w:p w:rsidR="00253337" w:rsidRPr="00253337" w:rsidRDefault="00253337" w:rsidP="00253337">
      <w:pPr>
        <w:pStyle w:val="Akapitzlist"/>
        <w:numPr>
          <w:ilvl w:val="0"/>
          <w:numId w:val="1"/>
        </w:numPr>
      </w:pPr>
      <w:r w:rsidRPr="00253337">
        <w:t>Uczeń oceniany będzie za indywidualny postęp wyników bez względu na ich wartość, najpierw w stosunku do diagnozy wstępnej, a następnie w stosunku do najlepszego uzyskanego wyniku.</w:t>
      </w:r>
    </w:p>
    <w:p w:rsidR="00253337" w:rsidRPr="00253337" w:rsidRDefault="00253337" w:rsidP="00253337">
      <w:pPr>
        <w:pStyle w:val="Akapitzlist"/>
        <w:numPr>
          <w:ilvl w:val="0"/>
          <w:numId w:val="1"/>
        </w:numPr>
      </w:pPr>
      <w:r w:rsidRPr="00253337">
        <w:t>Dopuszcza się odstępstwa od ww. kryteriów, jeżeli obniżenie sprawności nastąpiło w wyniku dł</w:t>
      </w:r>
      <w:r w:rsidR="002471AA">
        <w:t>ugotrwałej choroby lub kontuzji lub jest spowodowane indywidualnymi potrzebami edukacyjnymi ucznia.</w:t>
      </w:r>
    </w:p>
    <w:p w:rsidR="00C76678" w:rsidRDefault="00C76678" w:rsidP="00253337">
      <w:pPr>
        <w:rPr>
          <w:i/>
        </w:rPr>
      </w:pPr>
      <w:r>
        <w:rPr>
          <w:i/>
        </w:rPr>
        <w:t xml:space="preserve">Postępy </w:t>
      </w:r>
      <w:r w:rsidRPr="00C76678">
        <w:rPr>
          <w:i/>
        </w:rPr>
        <w:t>będące obraz</w:t>
      </w:r>
      <w:r>
        <w:rPr>
          <w:i/>
        </w:rPr>
        <w:t xml:space="preserve">em i efektem PRACY UCZNIA będą </w:t>
      </w:r>
      <w:r w:rsidRPr="00C76678">
        <w:rPr>
          <w:i/>
        </w:rPr>
        <w:t xml:space="preserve"> premiowane wyższą oceną.</w:t>
      </w:r>
    </w:p>
    <w:p w:rsidR="004B7901" w:rsidRDefault="00C76678" w:rsidP="00C76678">
      <w:r w:rsidRPr="00203044">
        <w:rPr>
          <w:b/>
        </w:rPr>
        <w:t>OBSZAR II</w:t>
      </w:r>
      <w:r>
        <w:rPr>
          <w:b/>
        </w:rPr>
        <w:t xml:space="preserve">I  - Poziom wiedzy (posiadane wiadomości) – </w:t>
      </w:r>
      <w:r>
        <w:t>sprawdzane by mieć pewność, że udział ucznia w wychowaniu fizycznym jest w pełni świadomy</w:t>
      </w:r>
      <w:r w:rsidR="003619D1">
        <w:t>.</w:t>
      </w:r>
      <w:r w:rsidR="00DB7743">
        <w:t xml:space="preserve"> Kontrolowane wiadomości dotyczą: funkcjonowania organizmu, kształtowania sprawności oraz umiejętności doskonalenia jej, organizacji zajęć ruchowych, umiejętności działania na rzecz zdrowia.</w:t>
      </w:r>
      <w:r w:rsidR="004B7901">
        <w:t xml:space="preserve"> </w:t>
      </w:r>
    </w:p>
    <w:p w:rsidR="00253337" w:rsidRDefault="00DB7743" w:rsidP="00C76678">
      <w:r>
        <w:lastRenderedPageBreak/>
        <w:t>Ocena za poziom wiedzy będzie dokonywana 2 razy w roku.</w:t>
      </w:r>
    </w:p>
    <w:p w:rsidR="004B7901" w:rsidRDefault="004B7901" w:rsidP="00C76678">
      <w:pPr>
        <w:rPr>
          <w:b/>
        </w:rPr>
      </w:pPr>
      <w:r w:rsidRPr="00203044">
        <w:rPr>
          <w:b/>
        </w:rPr>
        <w:t>OBSZAR I</w:t>
      </w:r>
      <w:r>
        <w:rPr>
          <w:b/>
        </w:rPr>
        <w:t>V – Aktywność na rzecz sportu i rekreacji.  – udział w zawodach sportowych szkolnych międzyszkolnych.</w:t>
      </w:r>
    </w:p>
    <w:p w:rsidR="004B7901" w:rsidRDefault="004B7901" w:rsidP="00C76678">
      <w:pPr>
        <w:rPr>
          <w:b/>
          <w:u w:val="single"/>
        </w:rPr>
      </w:pPr>
      <w:r w:rsidRPr="004B7901">
        <w:rPr>
          <w:b/>
          <w:u w:val="single"/>
        </w:rPr>
        <w:t>uczeń</w:t>
      </w:r>
      <w:r>
        <w:rPr>
          <w:b/>
          <w:u w:val="single"/>
        </w:rPr>
        <w:t xml:space="preserve"> otrzymuje oceny za:</w:t>
      </w:r>
    </w:p>
    <w:p w:rsidR="004B7901" w:rsidRDefault="004B7901" w:rsidP="004B7901">
      <w:pPr>
        <w:pStyle w:val="Akapitzlist"/>
        <w:numPr>
          <w:ilvl w:val="0"/>
          <w:numId w:val="2"/>
        </w:numPr>
      </w:pPr>
      <w:r w:rsidRPr="004B7901">
        <w:t>Udział w szkolnych</w:t>
      </w:r>
      <w:r>
        <w:t xml:space="preserve"> imprezach rekreacyjno-sportowych – jako zawodnik, pomocnik sędzi</w:t>
      </w:r>
      <w:r w:rsidR="00D8295D">
        <w:t xml:space="preserve">ego, </w:t>
      </w:r>
      <w:r>
        <w:t>odpowiednio zaangażowany kibic.</w:t>
      </w:r>
    </w:p>
    <w:p w:rsidR="004B7901" w:rsidRDefault="004B7901" w:rsidP="004B7901">
      <w:pPr>
        <w:pStyle w:val="Akapitzlist"/>
        <w:numPr>
          <w:ilvl w:val="0"/>
          <w:numId w:val="2"/>
        </w:numPr>
      </w:pPr>
      <w:r>
        <w:t>Udział w pozaszkolnej imprezie rekreacyjno-sportowej – reprezentowanie szkoły</w:t>
      </w:r>
    </w:p>
    <w:p w:rsidR="00A04EFE" w:rsidRDefault="004B7901" w:rsidP="004B7901">
      <w:pPr>
        <w:pStyle w:val="Akapitzlist"/>
        <w:numPr>
          <w:ilvl w:val="0"/>
          <w:numId w:val="2"/>
        </w:numPr>
      </w:pPr>
      <w:r>
        <w:t>Opracowanie gazetki (lub innych materiałów informacyjnych) o tematyce zdrowotnej lub sportowej.</w:t>
      </w:r>
    </w:p>
    <w:p w:rsidR="00A04EFE" w:rsidRDefault="00A04EFE" w:rsidP="004B7901">
      <w:pPr>
        <w:pStyle w:val="Akapitzlist"/>
        <w:numPr>
          <w:ilvl w:val="0"/>
          <w:numId w:val="2"/>
        </w:numPr>
      </w:pPr>
      <w:r>
        <w:t>Reprezentowanie szkoły na szczeblu gminy, powiatu, miasta, województwa.</w:t>
      </w:r>
    </w:p>
    <w:p w:rsidR="00A04EFE" w:rsidRDefault="00A04EFE" w:rsidP="00A04EFE"/>
    <w:p w:rsidR="004B7901" w:rsidRDefault="004B7901" w:rsidP="00A04EFE">
      <w:pPr>
        <w:rPr>
          <w:b/>
        </w:rPr>
      </w:pPr>
      <w:r>
        <w:t xml:space="preserve">  </w:t>
      </w:r>
      <w:r w:rsidR="00A04EFE">
        <w:rPr>
          <w:b/>
        </w:rPr>
        <w:t>OBSZAR V – Postawa, zachowanie, zaangażowanie ucznia.</w:t>
      </w:r>
    </w:p>
    <w:p w:rsidR="00A04EFE" w:rsidRDefault="00A04EFE" w:rsidP="00A04EFE">
      <w:r>
        <w:t>Ocena za postawę i zachowanie ucznia będzie dokonywana 2 razy w roku, przy uwzględnieniu następujących elementów:</w:t>
      </w:r>
    </w:p>
    <w:p w:rsidR="00A04EFE" w:rsidRDefault="00A04EFE" w:rsidP="00A04EFE">
      <w:pPr>
        <w:pStyle w:val="Akapitzlist"/>
        <w:numPr>
          <w:ilvl w:val="0"/>
          <w:numId w:val="3"/>
        </w:numPr>
      </w:pPr>
      <w:r>
        <w:t>Podejmowanie maksymalnego wysiłku dostosowanego do własnych możliwości.</w:t>
      </w:r>
    </w:p>
    <w:p w:rsidR="00A04EFE" w:rsidRDefault="00A04EFE" w:rsidP="00A04EFE">
      <w:pPr>
        <w:pStyle w:val="Akapitzlist"/>
        <w:numPr>
          <w:ilvl w:val="0"/>
          <w:numId w:val="3"/>
        </w:numPr>
      </w:pPr>
      <w:r>
        <w:t>Sumienność wykonywania poleceń i ćwiczeń</w:t>
      </w:r>
    </w:p>
    <w:p w:rsidR="00A04EFE" w:rsidRDefault="00A04EFE" w:rsidP="00A04EFE">
      <w:pPr>
        <w:pStyle w:val="Akapitzlist"/>
        <w:numPr>
          <w:ilvl w:val="0"/>
          <w:numId w:val="3"/>
        </w:numPr>
      </w:pPr>
      <w:r>
        <w:t>Szacunek do nauczyciela i kolegów</w:t>
      </w:r>
    </w:p>
    <w:p w:rsidR="00A04EFE" w:rsidRDefault="00A04EFE" w:rsidP="00A04EFE">
      <w:pPr>
        <w:pStyle w:val="Akapitzlist"/>
        <w:numPr>
          <w:ilvl w:val="0"/>
          <w:numId w:val="3"/>
        </w:numPr>
      </w:pPr>
      <w:r>
        <w:t>Przestrzeganie przepisów i regulaminów</w:t>
      </w:r>
      <w:r w:rsidR="00E04B64">
        <w:t xml:space="preserve"> poszanowania mienia sportowego szkoły oraz dbałość o przyrządy i przybory.</w:t>
      </w:r>
    </w:p>
    <w:p w:rsidR="00E2187D" w:rsidRDefault="00E2187D" w:rsidP="00A04EFE">
      <w:pPr>
        <w:pStyle w:val="Akapitzlist"/>
        <w:numPr>
          <w:ilvl w:val="0"/>
          <w:numId w:val="3"/>
        </w:numPr>
      </w:pPr>
      <w:r>
        <w:t>Dbałość o estetykę stroju i przestrzeganie zasad higieny osobistej.</w:t>
      </w:r>
    </w:p>
    <w:p w:rsidR="00D8295D" w:rsidRDefault="00E2187D" w:rsidP="006B3507">
      <w:pPr>
        <w:pStyle w:val="Akapitzlist"/>
        <w:numPr>
          <w:ilvl w:val="0"/>
          <w:numId w:val="3"/>
        </w:numPr>
      </w:pPr>
      <w:r>
        <w:t xml:space="preserve">Współpraca z nauczycielem i uczniami, </w:t>
      </w:r>
    </w:p>
    <w:p w:rsidR="00E2187D" w:rsidRDefault="00E2187D" w:rsidP="006B3507">
      <w:pPr>
        <w:pStyle w:val="Akapitzlist"/>
        <w:numPr>
          <w:ilvl w:val="0"/>
          <w:numId w:val="3"/>
        </w:numPr>
      </w:pPr>
      <w:r>
        <w:t>Organizowanie przyborów do ćwiczeń ( typowych i nietypowych), porządkowanie obiektów sportowych szkoły, prace dekoracyjne i informacyjne.</w:t>
      </w:r>
    </w:p>
    <w:p w:rsidR="00E2187D" w:rsidRDefault="00E2187D" w:rsidP="00A04EFE">
      <w:pPr>
        <w:pStyle w:val="Akapitzlist"/>
        <w:numPr>
          <w:ilvl w:val="0"/>
          <w:numId w:val="3"/>
        </w:numPr>
      </w:pPr>
      <w:r>
        <w:t>Odpowiednie zachowanie, dyscyplina na lekcji, kultura słowa, postępowania zgodnie z zasadą kulturalnego uczestnictwa i kibicowania podczas zajęć lekcyjnych i poza lekcyjnych.</w:t>
      </w:r>
    </w:p>
    <w:p w:rsidR="00E2187D" w:rsidRDefault="00E2187D" w:rsidP="00A04EFE">
      <w:pPr>
        <w:pStyle w:val="Akapitzlist"/>
        <w:numPr>
          <w:ilvl w:val="0"/>
          <w:numId w:val="3"/>
        </w:numPr>
      </w:pPr>
      <w:r>
        <w:t>Pomoc uczniom mniej zdolnym ruchowo.</w:t>
      </w:r>
    </w:p>
    <w:p w:rsidR="00E2187D" w:rsidRDefault="00E2187D" w:rsidP="00E2187D">
      <w:r>
        <w:rPr>
          <w:b/>
        </w:rPr>
        <w:t xml:space="preserve">OBSZAR VI -  Systematyczny udział w zajęciach – </w:t>
      </w:r>
      <w:r>
        <w:t>o ocenie decyduje procent zajęć, w których uczeń uczestniczył w stosunku do wszystkich odbytych zajęć.</w:t>
      </w:r>
    </w:p>
    <w:p w:rsidR="00E2187D" w:rsidRDefault="00E2187D" w:rsidP="00E2187D">
      <w:r>
        <w:t xml:space="preserve">Ocena za systematyczny udział w zajęciach będzie dokonywana dwa razy w roku, </w:t>
      </w:r>
      <w:r w:rsidR="00AF4CAE">
        <w:t xml:space="preserve">wg następujących kryteriów: </w:t>
      </w:r>
    </w:p>
    <w:p w:rsidR="00AF4CAE" w:rsidRDefault="00AF4CAE" w:rsidP="00AF4CAE">
      <w:r>
        <w:rPr>
          <w:b/>
        </w:rPr>
        <w:t xml:space="preserve">STOPIEŃ CELUJĄCY                     </w:t>
      </w:r>
      <w:r w:rsidR="00D8295D" w:rsidRPr="00D8295D">
        <w:t>98%</w:t>
      </w:r>
      <w:r>
        <w:rPr>
          <w:b/>
        </w:rPr>
        <w:t xml:space="preserve"> - </w:t>
      </w:r>
      <w:r>
        <w:t>100% uczestnictwa w zajęciach</w:t>
      </w:r>
    </w:p>
    <w:p w:rsidR="00AF4CAE" w:rsidRPr="00AF4CAE" w:rsidRDefault="00AF4CAE" w:rsidP="00AF4CAE">
      <w:pPr>
        <w:rPr>
          <w:b/>
          <w:i/>
        </w:rPr>
      </w:pPr>
      <w:r>
        <w:t>(</w:t>
      </w:r>
      <w:r>
        <w:rPr>
          <w:i/>
        </w:rPr>
        <w:t>nie wliczając w to nieobecności/ niećwiczeń spowodowanych zwolnieniem lekarskim)</w:t>
      </w:r>
    </w:p>
    <w:p w:rsidR="00AF4CAE" w:rsidRPr="00197B3D" w:rsidRDefault="00AF4CAE" w:rsidP="00AF4CAE">
      <w:r>
        <w:rPr>
          <w:b/>
        </w:rPr>
        <w:t xml:space="preserve">STOPIEŃ BARDZO DOBRY           - </w:t>
      </w:r>
      <w:r w:rsidR="00D8295D">
        <w:t>91</w:t>
      </w:r>
      <w:r>
        <w:t>% uczestnictwa w zajęciach</w:t>
      </w:r>
    </w:p>
    <w:p w:rsidR="00AF4CAE" w:rsidRDefault="00AF4CAE" w:rsidP="00AF4CAE">
      <w:pPr>
        <w:rPr>
          <w:b/>
        </w:rPr>
      </w:pPr>
      <w:r>
        <w:rPr>
          <w:b/>
        </w:rPr>
        <w:t xml:space="preserve">STOPIEŃ DOBRY                           </w:t>
      </w:r>
      <w:r w:rsidRPr="00197B3D">
        <w:t xml:space="preserve">- </w:t>
      </w:r>
      <w:r w:rsidR="00D8295D">
        <w:t>76</w:t>
      </w:r>
      <w:r>
        <w:t>% uczestnictwa w zajęciach</w:t>
      </w:r>
    </w:p>
    <w:p w:rsidR="00AF4CAE" w:rsidRDefault="00AF4CAE" w:rsidP="00AF4CAE">
      <w:pPr>
        <w:rPr>
          <w:b/>
        </w:rPr>
      </w:pPr>
      <w:r>
        <w:rPr>
          <w:b/>
        </w:rPr>
        <w:t xml:space="preserve">STOPIEŃ DOSTATECZNY              - </w:t>
      </w:r>
      <w:r w:rsidR="00D8295D">
        <w:t>51</w:t>
      </w:r>
      <w:r>
        <w:t>% uczestnictwa w zajęciach</w:t>
      </w:r>
    </w:p>
    <w:p w:rsidR="00AF4CAE" w:rsidRDefault="00AF4CAE" w:rsidP="00AF4CAE">
      <w:pPr>
        <w:rPr>
          <w:b/>
        </w:rPr>
      </w:pPr>
      <w:r>
        <w:rPr>
          <w:b/>
        </w:rPr>
        <w:t xml:space="preserve">STOPIEŃ DOPUSZCZAJĄCY          </w:t>
      </w:r>
      <w:r w:rsidRPr="00D8295D">
        <w:t xml:space="preserve">- </w:t>
      </w:r>
      <w:r w:rsidR="00D8295D" w:rsidRPr="00D8295D">
        <w:t>31</w:t>
      </w:r>
      <w:r>
        <w:t>% uczestnictwa w zajęciach</w:t>
      </w:r>
    </w:p>
    <w:p w:rsidR="00AF4CAE" w:rsidRDefault="00AF4CAE" w:rsidP="00AF4CAE">
      <w:r>
        <w:rPr>
          <w:b/>
        </w:rPr>
        <w:t xml:space="preserve">STOPIEŃ NIEDOSTATECZNY       - </w:t>
      </w:r>
      <w:r w:rsidR="00D8295D">
        <w:t xml:space="preserve">poniżej 30% </w:t>
      </w:r>
      <w:r>
        <w:t>uczestnictwa</w:t>
      </w:r>
    </w:p>
    <w:p w:rsidR="00AF4CAE" w:rsidRDefault="00AF4CAE" w:rsidP="00AF4CAE">
      <w:r>
        <w:t xml:space="preserve">Uwagi: </w:t>
      </w:r>
    </w:p>
    <w:p w:rsidR="00AF4CAE" w:rsidRDefault="00AF4CAE" w:rsidP="00AF4CAE">
      <w:pPr>
        <w:pStyle w:val="Akapitzlist"/>
        <w:numPr>
          <w:ilvl w:val="0"/>
          <w:numId w:val="4"/>
        </w:numPr>
      </w:pPr>
      <w:r>
        <w:lastRenderedPageBreak/>
        <w:t>Nauczyciel może zwolnić ucznia z ćwiczeń w przypadku złego samopoczucia lub niedyspozycji, ale tylko wtedy, gdy uczeń jest przygotowany do zajęć (posiada strój sportowy)</w:t>
      </w:r>
    </w:p>
    <w:p w:rsidR="00AF4CAE" w:rsidRDefault="00AF4CAE" w:rsidP="00AF4CAE">
      <w:pPr>
        <w:pStyle w:val="Akapitzlist"/>
        <w:numPr>
          <w:ilvl w:val="0"/>
          <w:numId w:val="4"/>
        </w:numPr>
      </w:pPr>
      <w:r>
        <w:t>Uczeń niećwiczący przebywa na lekcji i włącza się w jej organizację.</w:t>
      </w:r>
    </w:p>
    <w:p w:rsidR="00AF4CAE" w:rsidRDefault="00AF4CAE" w:rsidP="00AF4CAE">
      <w:pPr>
        <w:pStyle w:val="Akapitzlist"/>
        <w:numPr>
          <w:ilvl w:val="0"/>
          <w:numId w:val="4"/>
        </w:numPr>
      </w:pPr>
      <w:r>
        <w:t>Spóźnienia na zajęcia i nieobecności nieusprawiedliwione uwzględnione są w ocenie z zachowania.</w:t>
      </w:r>
    </w:p>
    <w:p w:rsidR="00AF4CAE" w:rsidRDefault="00AF4CAE" w:rsidP="00AF4CAE">
      <w:pPr>
        <w:pStyle w:val="Akapitzlist"/>
        <w:numPr>
          <w:ilvl w:val="0"/>
          <w:numId w:val="4"/>
        </w:numPr>
      </w:pPr>
      <w:r>
        <w:t>Uczeń ma prawo dwa razy w semestrze być nieprzygotowany do zajęć, za trzecim razem otrzymuje ocenę niedostateczna.</w:t>
      </w:r>
      <w:r w:rsidR="009E7BB2">
        <w:t xml:space="preserve"> Pisemne zwolnienie z uczestnictwa w lekcji powinno być dostarczone w dniu zajęć</w:t>
      </w:r>
      <w:r w:rsidR="00D8295D">
        <w:t>, drogą elektroniczną</w:t>
      </w:r>
      <w:r w:rsidR="009E7BB2">
        <w:t>.</w:t>
      </w:r>
    </w:p>
    <w:p w:rsidR="00D8295D" w:rsidRDefault="009E7BB2" w:rsidP="00AF4CAE">
      <w:pPr>
        <w:pStyle w:val="Akapitzlist"/>
        <w:numPr>
          <w:ilvl w:val="0"/>
          <w:numId w:val="4"/>
        </w:numPr>
      </w:pPr>
      <w:r>
        <w:t>Przez przygotowanie do zajęć rozumie się posiadanie  przez ucznia czystego, odpowiedniego stroju sportowego. ( biała koszulka</w:t>
      </w:r>
      <w:r w:rsidRPr="009E7BB2">
        <w:rPr>
          <w:color w:val="70AD47" w:themeColor="accent6"/>
        </w:rPr>
        <w:t xml:space="preserve">, </w:t>
      </w:r>
      <w:r w:rsidRPr="00D8295D">
        <w:t xml:space="preserve">spodenki w kolorze granatowym, czarnym lub szarym  </w:t>
      </w:r>
      <w:r w:rsidRPr="009E7BB2">
        <w:t>oraz</w:t>
      </w:r>
      <w:r>
        <w:rPr>
          <w:color w:val="70AD47" w:themeColor="accent6"/>
        </w:rPr>
        <w:t xml:space="preserve"> </w:t>
      </w:r>
      <w:r w:rsidRPr="009E7BB2">
        <w:t xml:space="preserve">obuwie sportowe. </w:t>
      </w:r>
      <w:r>
        <w:t>Należy zwrócić uwagę na higienę i właściwe przeznaczenie stroju</w:t>
      </w:r>
    </w:p>
    <w:p w:rsidR="009E7BB2" w:rsidRDefault="009E7BB2" w:rsidP="00D8295D">
      <w:pPr>
        <w:pStyle w:val="Akapitzlist"/>
      </w:pPr>
      <w:r>
        <w:t xml:space="preserve"> ( tylko do ćwiczeń fizycznych).</w:t>
      </w:r>
    </w:p>
    <w:p w:rsidR="00AF4CAE" w:rsidRDefault="00AF4CAE" w:rsidP="00AF4CAE">
      <w:pPr>
        <w:rPr>
          <w:b/>
        </w:rPr>
      </w:pPr>
    </w:p>
    <w:p w:rsidR="00AF4CAE" w:rsidRDefault="009E7BB2" w:rsidP="00E2187D">
      <w:r>
        <w:t>WYMAGANIA NA POSZCZEGÓLNE OCENY</w:t>
      </w:r>
    </w:p>
    <w:p w:rsidR="009E7BB2" w:rsidRDefault="009E7BB2" w:rsidP="00E2187D">
      <w:r>
        <w:t>Wymagania ogólne ujęte w podstawie programowej.</w:t>
      </w:r>
    </w:p>
    <w:p w:rsidR="009E7BB2" w:rsidRDefault="009E7BB2" w:rsidP="00E2187D">
      <w:r>
        <w:t xml:space="preserve">Bezpieczne uczestnictwo w aktywności fizycznej o charakterze rekreacyjnym i sportowym ze zrozumieniem jej znaczenia dla zdrowia: </w:t>
      </w:r>
    </w:p>
    <w:p w:rsidR="009E7BB2" w:rsidRDefault="009E7BB2" w:rsidP="009E7BB2">
      <w:pPr>
        <w:pStyle w:val="Akapitzlist"/>
        <w:numPr>
          <w:ilvl w:val="0"/>
          <w:numId w:val="5"/>
        </w:numPr>
      </w:pPr>
      <w:r>
        <w:t>Udział w aktywności fizycznej ukierunkowanej na zdrowie, wypoczynek i sport;</w:t>
      </w:r>
    </w:p>
    <w:p w:rsidR="009E7BB2" w:rsidRDefault="009E7BB2" w:rsidP="009E7BB2">
      <w:pPr>
        <w:pStyle w:val="Akapitzlist"/>
        <w:numPr>
          <w:ilvl w:val="0"/>
          <w:numId w:val="5"/>
        </w:numPr>
      </w:pPr>
      <w:r>
        <w:t>Poznawanie własnego rozwoju fizycznego i sprawności fizycznej;</w:t>
      </w:r>
    </w:p>
    <w:p w:rsidR="009E7BB2" w:rsidRDefault="00BF3C7B" w:rsidP="009E7BB2">
      <w:pPr>
        <w:pStyle w:val="Akapitzlist"/>
        <w:numPr>
          <w:ilvl w:val="0"/>
          <w:numId w:val="5"/>
        </w:numPr>
      </w:pPr>
      <w:r>
        <w:t xml:space="preserve">Poznawanie własnego rozwoju fizycznego i sprawności fizycznej oraz praktykowanie </w:t>
      </w:r>
      <w:proofErr w:type="spellStart"/>
      <w:r>
        <w:t>zachowań</w:t>
      </w:r>
      <w:proofErr w:type="spellEnd"/>
      <w:r>
        <w:t xml:space="preserve"> prozdrowotnych.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C7B" w:rsidTr="00BF3C7B">
        <w:tc>
          <w:tcPr>
            <w:tcW w:w="4531" w:type="dxa"/>
          </w:tcPr>
          <w:p w:rsidR="00BF3C7B" w:rsidRDefault="00DB407E" w:rsidP="00200E0B">
            <w:pPr>
              <w:jc w:val="center"/>
            </w:pPr>
            <w:r>
              <w:t>Treści nauczania ujęte w p</w:t>
            </w:r>
            <w:r w:rsidR="00BF3C7B">
              <w:t>odstawie programowej</w:t>
            </w:r>
          </w:p>
        </w:tc>
        <w:tc>
          <w:tcPr>
            <w:tcW w:w="4531" w:type="dxa"/>
          </w:tcPr>
          <w:p w:rsidR="00BF3C7B" w:rsidRDefault="00BF3C7B" w:rsidP="00200E0B">
            <w:pPr>
              <w:jc w:val="center"/>
            </w:pPr>
            <w:r>
              <w:t>Wymagania</w:t>
            </w:r>
          </w:p>
        </w:tc>
      </w:tr>
      <w:tr w:rsidR="00BF3C7B" w:rsidTr="00BF3C7B">
        <w:tc>
          <w:tcPr>
            <w:tcW w:w="4531" w:type="dxa"/>
          </w:tcPr>
          <w:p w:rsidR="00BF3C7B" w:rsidRPr="00572A40" w:rsidRDefault="00BF3C7B" w:rsidP="00BF3C7B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572A40">
              <w:rPr>
                <w:b/>
              </w:rPr>
              <w:t>Diagnoza sprawności fizycznej i rozwoju fizycznego</w:t>
            </w:r>
          </w:p>
          <w:p w:rsidR="00BF3C7B" w:rsidRDefault="00BF3C7B" w:rsidP="00BF3C7B">
            <w:r>
              <w:rPr>
                <w:u w:val="single"/>
              </w:rPr>
              <w:t>Uczeń:</w:t>
            </w:r>
          </w:p>
          <w:p w:rsidR="00BF3C7B" w:rsidRDefault="00BF3C7B" w:rsidP="00BF3C7B">
            <w:pPr>
              <w:pStyle w:val="Akapitzlist"/>
              <w:numPr>
                <w:ilvl w:val="0"/>
                <w:numId w:val="7"/>
              </w:numPr>
            </w:pPr>
            <w:r>
              <w:t>Wykonuje bez zatrzymania marszowo- biegowy test Coopera;</w:t>
            </w:r>
          </w:p>
          <w:p w:rsidR="00BF3C7B" w:rsidRDefault="00BF3C7B" w:rsidP="00BF3C7B">
            <w:pPr>
              <w:pStyle w:val="Akapitzlist"/>
              <w:numPr>
                <w:ilvl w:val="0"/>
                <w:numId w:val="7"/>
              </w:numPr>
            </w:pPr>
            <w:r>
              <w:t>Wykonuje próby sprawnościowe pozwalające ocenić wytrzymałość tlenową, siłę mięśni posturalnych i gibkość dolnego odcinka kręgosłupa oraz z pomocą nauczyciela interpretuje ich wyniki;</w:t>
            </w:r>
          </w:p>
          <w:p w:rsidR="00572A40" w:rsidRPr="00572A40" w:rsidRDefault="00BF3C7B" w:rsidP="00572A40">
            <w:pPr>
              <w:pStyle w:val="Akapitzlist"/>
              <w:numPr>
                <w:ilvl w:val="0"/>
                <w:numId w:val="7"/>
              </w:numPr>
            </w:pPr>
            <w:r>
              <w:t>Dokonuje pomiarów wysokości i masy</w:t>
            </w:r>
            <w:r w:rsidR="00572A40">
              <w:t xml:space="preserve"> </w:t>
            </w:r>
            <w:r w:rsidR="00572A40" w:rsidRPr="00572A40">
              <w:t>oraz z pomocą nauczyciela interpretuje ich wyniki;</w:t>
            </w:r>
          </w:p>
          <w:p w:rsidR="00BF3C7B" w:rsidRPr="00BF3C7B" w:rsidRDefault="00572A40" w:rsidP="00BF3C7B">
            <w:pPr>
              <w:pStyle w:val="Akapitzlist"/>
              <w:numPr>
                <w:ilvl w:val="0"/>
                <w:numId w:val="7"/>
              </w:numPr>
            </w:pPr>
            <w:r>
              <w:t>Ocenia własną postawę ciała</w:t>
            </w:r>
          </w:p>
        </w:tc>
        <w:tc>
          <w:tcPr>
            <w:tcW w:w="4531" w:type="dxa"/>
          </w:tcPr>
          <w:p w:rsidR="00BF3C7B" w:rsidRDefault="00572A40" w:rsidP="00BF3C7B">
            <w:r w:rsidRPr="00572A40">
              <w:t>Uczeń:</w:t>
            </w:r>
          </w:p>
          <w:p w:rsidR="00572A40" w:rsidRDefault="00572A40" w:rsidP="00572A40">
            <w:pPr>
              <w:pStyle w:val="Akapitzlist"/>
              <w:numPr>
                <w:ilvl w:val="0"/>
                <w:numId w:val="8"/>
              </w:numPr>
            </w:pPr>
            <w:r>
              <w:t xml:space="preserve">Bezpiecznie wykonuje próby sprawnościowe (test </w:t>
            </w:r>
            <w:proofErr w:type="spellStart"/>
            <w:r>
              <w:t>Zuchory</w:t>
            </w:r>
            <w:proofErr w:type="spellEnd"/>
            <w:r>
              <w:t xml:space="preserve">, test </w:t>
            </w:r>
            <w:r w:rsidRPr="00D8295D">
              <w:t xml:space="preserve">Coopera, wybrane z </w:t>
            </w:r>
            <w:proofErr w:type="spellStart"/>
            <w:r w:rsidRPr="00D8295D">
              <w:t>Eurofitu</w:t>
            </w:r>
            <w:proofErr w:type="spellEnd"/>
            <w:r w:rsidRPr="00D8295D">
              <w:t>)</w:t>
            </w:r>
          </w:p>
          <w:p w:rsidR="00572A40" w:rsidRDefault="00572A40" w:rsidP="00F939E5">
            <w:pPr>
              <w:pStyle w:val="Akapitzlist"/>
              <w:numPr>
                <w:ilvl w:val="0"/>
                <w:numId w:val="16"/>
              </w:numPr>
            </w:pPr>
            <w:r>
              <w:t>Dokonuje samooceny indywidualnego stanu sprawności fizycznej</w:t>
            </w:r>
          </w:p>
          <w:p w:rsidR="00572A40" w:rsidRDefault="00572A40" w:rsidP="00F939E5">
            <w:pPr>
              <w:pStyle w:val="Akapitzlist"/>
              <w:numPr>
                <w:ilvl w:val="0"/>
                <w:numId w:val="16"/>
              </w:numPr>
            </w:pPr>
            <w:r>
              <w:t>Dokonuje samokontroli postępu i analizuje ewentualna regresję</w:t>
            </w:r>
          </w:p>
          <w:p w:rsidR="00A71F23" w:rsidRDefault="00A71F23" w:rsidP="00F939E5">
            <w:pPr>
              <w:pStyle w:val="Akapitzlist"/>
              <w:numPr>
                <w:ilvl w:val="0"/>
                <w:numId w:val="16"/>
              </w:numPr>
            </w:pPr>
            <w:r>
              <w:t>Zna próby określające jego sprawność fizyczną i wie jak bezpiecznie przygotować miejsce, przybory i przyrządy do przeprowadzania określonej próby sprawnościowej.</w:t>
            </w:r>
          </w:p>
          <w:p w:rsidR="00A71F23" w:rsidRDefault="00A71F23" w:rsidP="00A71F23">
            <w:pPr>
              <w:pStyle w:val="Akapitzlist"/>
              <w:numPr>
                <w:ilvl w:val="0"/>
                <w:numId w:val="8"/>
              </w:numPr>
            </w:pPr>
            <w:r>
              <w:t>Bezpiecznie wykonuje próby czynnościowe oraz funkcjonalne oraz funkcjonalne zgodnie z zaleceniami i w wyznaczonych terminach.</w:t>
            </w:r>
          </w:p>
          <w:p w:rsidR="00A71F23" w:rsidRDefault="00A71F23" w:rsidP="00F939E5">
            <w:pPr>
              <w:pStyle w:val="Akapitzlist"/>
              <w:numPr>
                <w:ilvl w:val="0"/>
                <w:numId w:val="17"/>
              </w:numPr>
            </w:pPr>
            <w:r>
              <w:t>Dokonuje samooceny indywidualnego stanu funkcjonalnego i czynnościowego.</w:t>
            </w:r>
          </w:p>
          <w:p w:rsidR="00A71F23" w:rsidRDefault="00617656" w:rsidP="000B784E">
            <w:pPr>
              <w:pStyle w:val="Akapitzlist"/>
              <w:numPr>
                <w:ilvl w:val="0"/>
                <w:numId w:val="8"/>
              </w:numPr>
            </w:pPr>
            <w:r w:rsidRPr="00617656">
              <w:t>Diagnozuje</w:t>
            </w:r>
            <w:r>
              <w:t xml:space="preserve"> swój rozwój fizyczny</w:t>
            </w:r>
          </w:p>
          <w:p w:rsidR="00617656" w:rsidRDefault="00617656" w:rsidP="00F939E5">
            <w:pPr>
              <w:pStyle w:val="Akapitzlist"/>
              <w:numPr>
                <w:ilvl w:val="0"/>
                <w:numId w:val="18"/>
              </w:numPr>
            </w:pPr>
            <w:r>
              <w:t>Dokonuje pomiaru wysokości i masy ciała</w:t>
            </w:r>
          </w:p>
          <w:p w:rsidR="00617656" w:rsidRDefault="00617656" w:rsidP="00F939E5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Określa wskaźnik wagowo – wzrostowy BMI</w:t>
            </w:r>
          </w:p>
          <w:p w:rsidR="00617656" w:rsidRDefault="00617656" w:rsidP="00F939E5">
            <w:pPr>
              <w:pStyle w:val="Akapitzlist"/>
              <w:numPr>
                <w:ilvl w:val="0"/>
                <w:numId w:val="18"/>
              </w:numPr>
            </w:pPr>
            <w:r>
              <w:t>Ocenia swój rozwój fizyczny</w:t>
            </w:r>
          </w:p>
          <w:p w:rsidR="00617656" w:rsidRDefault="00617656" w:rsidP="00F939E5">
            <w:pPr>
              <w:pStyle w:val="Akapitzlist"/>
              <w:numPr>
                <w:ilvl w:val="0"/>
                <w:numId w:val="18"/>
              </w:numPr>
            </w:pPr>
            <w:r>
              <w:t>Z pomocą nauczyciela interpretuje</w:t>
            </w:r>
            <w:r w:rsidR="000B784E">
              <w:t xml:space="preserve"> wyniki diagnozy rozwoju fizycznego.</w:t>
            </w:r>
          </w:p>
          <w:p w:rsidR="000B784E" w:rsidRDefault="000B784E" w:rsidP="000B784E">
            <w:pPr>
              <w:pStyle w:val="Akapitzlist"/>
              <w:numPr>
                <w:ilvl w:val="0"/>
                <w:numId w:val="8"/>
              </w:numPr>
            </w:pPr>
            <w:r>
              <w:t>Potrafi ocenić swoją postawę ciała i analizuje możliwości jej korekty.</w:t>
            </w:r>
          </w:p>
        </w:tc>
      </w:tr>
    </w:tbl>
    <w:p w:rsidR="00BF3C7B" w:rsidRDefault="00BF3C7B" w:rsidP="00BF3C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84E" w:rsidTr="00C62083">
        <w:tc>
          <w:tcPr>
            <w:tcW w:w="4531" w:type="dxa"/>
          </w:tcPr>
          <w:p w:rsidR="000B784E" w:rsidRDefault="000B784E" w:rsidP="00200E0B">
            <w:pPr>
              <w:jc w:val="center"/>
            </w:pPr>
            <w:r>
              <w:t>Treści nauczania ujęte w Podstawie programowej</w:t>
            </w:r>
          </w:p>
        </w:tc>
        <w:tc>
          <w:tcPr>
            <w:tcW w:w="4531" w:type="dxa"/>
          </w:tcPr>
          <w:p w:rsidR="000B784E" w:rsidRDefault="000B784E" w:rsidP="00200E0B">
            <w:pPr>
              <w:jc w:val="center"/>
            </w:pPr>
            <w:r>
              <w:t>Wymagania</w:t>
            </w:r>
          </w:p>
        </w:tc>
      </w:tr>
      <w:tr w:rsidR="000B784E" w:rsidTr="00C62083">
        <w:tc>
          <w:tcPr>
            <w:tcW w:w="4531" w:type="dxa"/>
          </w:tcPr>
          <w:p w:rsidR="000B784E" w:rsidRDefault="000B784E" w:rsidP="00C6208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Trening zdrowotny</w:t>
            </w:r>
          </w:p>
          <w:p w:rsidR="000B784E" w:rsidRPr="00572A40" w:rsidRDefault="000B784E" w:rsidP="000B784E">
            <w:pPr>
              <w:pStyle w:val="Akapitzlist"/>
              <w:rPr>
                <w:b/>
              </w:rPr>
            </w:pPr>
          </w:p>
          <w:p w:rsidR="000B784E" w:rsidRDefault="000B784E" w:rsidP="00C62083">
            <w:r>
              <w:rPr>
                <w:u w:val="single"/>
              </w:rPr>
              <w:t>Uczeń:</w:t>
            </w:r>
          </w:p>
          <w:p w:rsidR="000B784E" w:rsidRDefault="000B784E" w:rsidP="000B784E">
            <w:pPr>
              <w:pStyle w:val="Akapitzlist"/>
              <w:numPr>
                <w:ilvl w:val="0"/>
                <w:numId w:val="12"/>
              </w:numPr>
            </w:pPr>
            <w:r>
              <w:t>Mierzy tętno w spoczynku i po wysiłku;</w:t>
            </w:r>
          </w:p>
          <w:p w:rsidR="000B784E" w:rsidRDefault="000B784E" w:rsidP="000B784E">
            <w:pPr>
              <w:pStyle w:val="Akapitzlist"/>
              <w:numPr>
                <w:ilvl w:val="0"/>
                <w:numId w:val="12"/>
              </w:numPr>
            </w:pPr>
            <w:r>
              <w:t>Wymienia zasady i metody hartowania organizmu</w:t>
            </w:r>
          </w:p>
          <w:p w:rsidR="000B784E" w:rsidRDefault="000B784E" w:rsidP="000B784E">
            <w:pPr>
              <w:pStyle w:val="Akapitzlist"/>
              <w:numPr>
                <w:ilvl w:val="0"/>
                <w:numId w:val="12"/>
              </w:numPr>
            </w:pPr>
            <w:r>
              <w:t>Demonstruje po jednym ć</w:t>
            </w:r>
            <w:r w:rsidR="00F939E5">
              <w:t xml:space="preserve">wiczeniu </w:t>
            </w:r>
            <w:r w:rsidR="00791FB0">
              <w:t>kształtującym</w:t>
            </w:r>
            <w:r w:rsidR="00F939E5">
              <w:t xml:space="preserve"> wybrane zdolności motoryczne oraz ułatwiające utrzymywanie prawidłowej postawy ciała;</w:t>
            </w:r>
          </w:p>
          <w:p w:rsidR="00F939E5" w:rsidRDefault="00F939E5" w:rsidP="000B784E">
            <w:pPr>
              <w:pStyle w:val="Akapitzlist"/>
              <w:numPr>
                <w:ilvl w:val="0"/>
                <w:numId w:val="12"/>
              </w:numPr>
            </w:pPr>
            <w:r>
              <w:t>Wykonuje próbę wielobojową składającą się z biegu skoku i rzutu.</w:t>
            </w:r>
          </w:p>
          <w:p w:rsidR="00F939E5" w:rsidRDefault="00F939E5" w:rsidP="000B784E">
            <w:pPr>
              <w:pStyle w:val="Akapitzlist"/>
              <w:numPr>
                <w:ilvl w:val="0"/>
                <w:numId w:val="12"/>
              </w:numPr>
            </w:pPr>
            <w:r>
              <w:t>Wykonuje przewrót w przód z marszu oraz przewrót w tył</w:t>
            </w:r>
          </w:p>
          <w:p w:rsidR="00F939E5" w:rsidRPr="00BF3C7B" w:rsidRDefault="00F939E5" w:rsidP="000B784E">
            <w:pPr>
              <w:pStyle w:val="Akapitzlist"/>
              <w:numPr>
                <w:ilvl w:val="0"/>
                <w:numId w:val="12"/>
              </w:numPr>
            </w:pPr>
            <w:r>
              <w:t>Wykonuje prosty układ gimnastyczny.</w:t>
            </w:r>
          </w:p>
        </w:tc>
        <w:tc>
          <w:tcPr>
            <w:tcW w:w="4531" w:type="dxa"/>
          </w:tcPr>
          <w:p w:rsidR="000B784E" w:rsidRDefault="000B784E" w:rsidP="00C62083">
            <w:pPr>
              <w:rPr>
                <w:u w:val="single"/>
              </w:rPr>
            </w:pPr>
            <w:r w:rsidRPr="00F939E5">
              <w:rPr>
                <w:u w:val="single"/>
              </w:rPr>
              <w:t>Uczeń:</w:t>
            </w:r>
          </w:p>
          <w:p w:rsidR="000B784E" w:rsidRDefault="00F939E5" w:rsidP="00F939E5">
            <w:pPr>
              <w:pStyle w:val="Akapitzlist"/>
              <w:numPr>
                <w:ilvl w:val="0"/>
                <w:numId w:val="13"/>
              </w:numPr>
            </w:pPr>
            <w:r>
              <w:t>Wykonuje i dobiera ćwiczenia kształtujące  oraz korygujące postawę ciała.</w:t>
            </w:r>
          </w:p>
          <w:p w:rsidR="00F939E5" w:rsidRDefault="00F939E5" w:rsidP="00F939E5">
            <w:pPr>
              <w:pStyle w:val="Akapitzlist"/>
              <w:numPr>
                <w:ilvl w:val="0"/>
                <w:numId w:val="15"/>
              </w:numPr>
            </w:pPr>
            <w:r>
              <w:t xml:space="preserve">Samodzielnie prowadzi rozgrzewkę przygotowującą do zadań wybranej </w:t>
            </w:r>
            <w:r w:rsidR="00823CB8">
              <w:t>lekcji.</w:t>
            </w:r>
          </w:p>
          <w:p w:rsidR="00823CB8" w:rsidRDefault="00823CB8" w:rsidP="00F939E5">
            <w:pPr>
              <w:pStyle w:val="Akapitzlist"/>
              <w:numPr>
                <w:ilvl w:val="0"/>
                <w:numId w:val="15"/>
              </w:numPr>
            </w:pPr>
            <w:r>
              <w:t>Przyjmuje prawidłowe pozycje wyjściowe podczas wykonywania ćwiczeń i umiejętności ruchowych z zachowaniem zasad bezpieczeństwa</w:t>
            </w:r>
          </w:p>
          <w:p w:rsidR="00823CB8" w:rsidRDefault="00823CB8" w:rsidP="00823CB8">
            <w:pPr>
              <w:pStyle w:val="Akapitzlist"/>
              <w:numPr>
                <w:ilvl w:val="0"/>
                <w:numId w:val="13"/>
              </w:numPr>
            </w:pPr>
            <w:r>
              <w:t>Odpowiednio przygotowuje się do lekcji- właściwie dobiera strój i obuwie do lekcji w zależności od ćwiczeń i  warunków pogodowych.</w:t>
            </w:r>
          </w:p>
          <w:p w:rsidR="00823CB8" w:rsidRDefault="00823CB8" w:rsidP="00823CB8">
            <w:pPr>
              <w:pStyle w:val="Akapitzlist"/>
              <w:numPr>
                <w:ilvl w:val="0"/>
                <w:numId w:val="13"/>
              </w:numPr>
            </w:pPr>
            <w:r>
              <w:t>Dokonuje pomiaru tętna w spoczynku i po wysiłku.</w:t>
            </w:r>
          </w:p>
          <w:p w:rsidR="00791FB0" w:rsidRDefault="00791FB0" w:rsidP="00823CB8">
            <w:pPr>
              <w:pStyle w:val="Akapitzlist"/>
              <w:numPr>
                <w:ilvl w:val="0"/>
                <w:numId w:val="13"/>
              </w:numPr>
            </w:pPr>
            <w:r>
              <w:t xml:space="preserve">Bezpiecznie wykonuje ćwiczenia zwinnościowo – akrobatyczne z asekuracją lub </w:t>
            </w:r>
            <w:proofErr w:type="spellStart"/>
            <w:r>
              <w:t>samoochroną</w:t>
            </w:r>
            <w:proofErr w:type="spellEnd"/>
            <w:r>
              <w:t>:</w:t>
            </w:r>
          </w:p>
          <w:p w:rsidR="00791FB0" w:rsidRDefault="00791FB0" w:rsidP="00791FB0">
            <w:pPr>
              <w:pStyle w:val="Akapitzlist"/>
              <w:numPr>
                <w:ilvl w:val="0"/>
                <w:numId w:val="19"/>
              </w:numPr>
            </w:pPr>
            <w:r>
              <w:t>Wykonuje przewroty w przód z miejsca i z ruchu ( z marszu, z naskoku).</w:t>
            </w:r>
          </w:p>
          <w:p w:rsidR="00791FB0" w:rsidRDefault="00791FB0" w:rsidP="00791FB0">
            <w:pPr>
              <w:pStyle w:val="Akapitzlist"/>
              <w:numPr>
                <w:ilvl w:val="0"/>
                <w:numId w:val="19"/>
              </w:numPr>
            </w:pPr>
            <w:r>
              <w:t>Wykonuje przewroty w tył z różnych pozycji wyjściowych.</w:t>
            </w:r>
          </w:p>
          <w:p w:rsidR="00791FB0" w:rsidRDefault="00791FB0" w:rsidP="00791FB0">
            <w:pPr>
              <w:pStyle w:val="Akapitzlist"/>
              <w:numPr>
                <w:ilvl w:val="0"/>
                <w:numId w:val="19"/>
              </w:numPr>
            </w:pPr>
            <w:r>
              <w:t>Łączy przewroty w przód i w tył</w:t>
            </w:r>
          </w:p>
          <w:p w:rsidR="00791FB0" w:rsidRDefault="00791FB0" w:rsidP="00791FB0">
            <w:pPr>
              <w:pStyle w:val="Akapitzlist"/>
              <w:numPr>
                <w:ilvl w:val="0"/>
                <w:numId w:val="19"/>
              </w:numPr>
            </w:pPr>
            <w:r>
              <w:t xml:space="preserve">Pokonuje skrzynię przeskokiem kucznym z asekuracją </w:t>
            </w:r>
            <w:r w:rsidR="00067BB4">
              <w:t xml:space="preserve"> lub </w:t>
            </w:r>
            <w:proofErr w:type="spellStart"/>
            <w:r w:rsidR="00067BB4">
              <w:t>samoochroną</w:t>
            </w:r>
            <w:proofErr w:type="spellEnd"/>
            <w:r w:rsidR="00067BB4">
              <w:t>.</w:t>
            </w:r>
          </w:p>
          <w:p w:rsidR="00067BB4" w:rsidRDefault="00067BB4" w:rsidP="00791FB0">
            <w:pPr>
              <w:pStyle w:val="Akapitzlist"/>
              <w:numPr>
                <w:ilvl w:val="0"/>
                <w:numId w:val="19"/>
              </w:numPr>
            </w:pPr>
            <w:r>
              <w:t>Wykonuje prosty układ gimnastyczny.</w:t>
            </w:r>
          </w:p>
        </w:tc>
      </w:tr>
    </w:tbl>
    <w:p w:rsidR="00067BB4" w:rsidRDefault="00067BB4" w:rsidP="00BF3C7B"/>
    <w:p w:rsidR="00067BB4" w:rsidRDefault="00067BB4" w:rsidP="00067BB4"/>
    <w:p w:rsidR="00976441" w:rsidRDefault="00976441" w:rsidP="00067BB4"/>
    <w:p w:rsidR="00976441" w:rsidRDefault="00976441" w:rsidP="00067BB4"/>
    <w:p w:rsidR="00976441" w:rsidRDefault="00976441" w:rsidP="00067BB4"/>
    <w:p w:rsidR="00976441" w:rsidRDefault="00976441" w:rsidP="00067B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7BB4" w:rsidTr="00C62083">
        <w:tc>
          <w:tcPr>
            <w:tcW w:w="4531" w:type="dxa"/>
          </w:tcPr>
          <w:p w:rsidR="00067BB4" w:rsidRDefault="00067BB4" w:rsidP="00200E0B">
            <w:pPr>
              <w:jc w:val="center"/>
            </w:pPr>
            <w:r>
              <w:lastRenderedPageBreak/>
              <w:t>Treści nauczania ujęte w Podstawie programowej</w:t>
            </w:r>
          </w:p>
        </w:tc>
        <w:tc>
          <w:tcPr>
            <w:tcW w:w="4531" w:type="dxa"/>
          </w:tcPr>
          <w:p w:rsidR="00067BB4" w:rsidRDefault="00067BB4" w:rsidP="00200E0B">
            <w:pPr>
              <w:jc w:val="center"/>
            </w:pPr>
            <w:r>
              <w:t>Wymagania</w:t>
            </w:r>
          </w:p>
        </w:tc>
      </w:tr>
      <w:tr w:rsidR="00067BB4" w:rsidTr="00C62083">
        <w:tc>
          <w:tcPr>
            <w:tcW w:w="4531" w:type="dxa"/>
          </w:tcPr>
          <w:p w:rsidR="00067BB4" w:rsidRDefault="00067BB4" w:rsidP="00C6208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Sporty całego życia i wypoczynek</w:t>
            </w:r>
          </w:p>
          <w:p w:rsidR="00067BB4" w:rsidRPr="00572A40" w:rsidRDefault="00067BB4" w:rsidP="00C62083">
            <w:pPr>
              <w:pStyle w:val="Akapitzlist"/>
              <w:rPr>
                <w:b/>
              </w:rPr>
            </w:pPr>
          </w:p>
          <w:p w:rsidR="00067BB4" w:rsidRDefault="00067BB4" w:rsidP="00C62083">
            <w:r>
              <w:rPr>
                <w:u w:val="single"/>
              </w:rPr>
              <w:t>Uczeń:</w:t>
            </w:r>
          </w:p>
          <w:p w:rsidR="00067BB4" w:rsidRDefault="00067BB4" w:rsidP="00067BB4">
            <w:pPr>
              <w:pStyle w:val="Akapitzlist"/>
              <w:numPr>
                <w:ilvl w:val="0"/>
                <w:numId w:val="20"/>
              </w:numPr>
            </w:pPr>
            <w:r>
              <w:t>Organizuje w gronie uczestników zabawę, grę ruchową, rekreacyjną</w:t>
            </w:r>
          </w:p>
          <w:p w:rsidR="00067BB4" w:rsidRDefault="00067BB4" w:rsidP="00067BB4">
            <w:pPr>
              <w:pStyle w:val="Akapitzlist"/>
              <w:numPr>
                <w:ilvl w:val="0"/>
                <w:numId w:val="20"/>
              </w:numPr>
            </w:pPr>
            <w:r>
              <w:t>Stosuje przepisy w formie uproszczonej</w:t>
            </w:r>
          </w:p>
          <w:p w:rsidR="00067BB4" w:rsidRDefault="00067BB4" w:rsidP="00067BB4">
            <w:pPr>
              <w:pStyle w:val="Akapitzlist"/>
              <w:numPr>
                <w:ilvl w:val="0"/>
                <w:numId w:val="20"/>
              </w:numPr>
            </w:pPr>
            <w:r>
              <w:t xml:space="preserve">Stosuje w grze: kozłowanie piłki w biegu ze zmianą kierunku ruchu, prowadzenie   </w:t>
            </w:r>
          </w:p>
          <w:p w:rsidR="00067BB4" w:rsidRDefault="00067BB4" w:rsidP="00067BB4">
            <w:pPr>
              <w:ind w:firstLine="708"/>
            </w:pPr>
            <w:r>
              <w:t xml:space="preserve"> piłki w biegu ze zmianą kierunku ruchu, podanie piłki oburącz i jednorącz, rzut piłki do kosz</w:t>
            </w:r>
            <w:r w:rsidR="00DB407E">
              <w:t>a</w:t>
            </w:r>
            <w:r>
              <w:t>,  i strzał piłki do bramki, odbicie piłki sposobem górnym;</w:t>
            </w:r>
          </w:p>
          <w:p w:rsidR="00067BB4" w:rsidRDefault="00067BB4" w:rsidP="00067BB4">
            <w:pPr>
              <w:pStyle w:val="Akapitzlist"/>
              <w:numPr>
                <w:ilvl w:val="0"/>
                <w:numId w:val="20"/>
              </w:numPr>
            </w:pPr>
            <w:r>
              <w:t>Omawia zasady aktywnego wypoczynku</w:t>
            </w:r>
          </w:p>
          <w:p w:rsidR="00067BB4" w:rsidRDefault="00067BB4" w:rsidP="00067BB4">
            <w:pPr>
              <w:ind w:firstLine="708"/>
            </w:pPr>
          </w:p>
          <w:p w:rsidR="00067BB4" w:rsidRDefault="00067BB4" w:rsidP="00067BB4">
            <w:pPr>
              <w:ind w:firstLine="708"/>
            </w:pPr>
          </w:p>
          <w:p w:rsidR="00067BB4" w:rsidRPr="00067BB4" w:rsidRDefault="00067BB4" w:rsidP="00067BB4">
            <w:pPr>
              <w:ind w:firstLine="708"/>
            </w:pPr>
          </w:p>
        </w:tc>
        <w:tc>
          <w:tcPr>
            <w:tcW w:w="4531" w:type="dxa"/>
          </w:tcPr>
          <w:p w:rsidR="00067BB4" w:rsidRDefault="00067BB4" w:rsidP="00C62083">
            <w:pPr>
              <w:rPr>
                <w:u w:val="single"/>
              </w:rPr>
            </w:pPr>
            <w:r w:rsidRPr="00F939E5">
              <w:rPr>
                <w:u w:val="single"/>
              </w:rPr>
              <w:t>Uczeń:</w:t>
            </w:r>
          </w:p>
          <w:p w:rsidR="00067BB4" w:rsidRDefault="00067BB4" w:rsidP="00067BB4">
            <w:pPr>
              <w:pStyle w:val="Akapitzlist"/>
              <w:numPr>
                <w:ilvl w:val="0"/>
                <w:numId w:val="21"/>
              </w:numPr>
            </w:pPr>
            <w:r>
              <w:t>Aktywnie i bezpiecznie</w:t>
            </w:r>
            <w:r w:rsidR="006401C9">
              <w:t xml:space="preserve"> uczestniczy w różnych formach aktywności ruchowej.</w:t>
            </w:r>
          </w:p>
          <w:p w:rsidR="006401C9" w:rsidRDefault="006401C9" w:rsidP="00067BB4">
            <w:pPr>
              <w:pStyle w:val="Akapitzlist"/>
              <w:numPr>
                <w:ilvl w:val="0"/>
                <w:numId w:val="21"/>
              </w:numPr>
            </w:pPr>
            <w:r>
              <w:t>Opanował podstawowe elementy techniczne wybranych gier zespołowych( koszykówki, siatkówki, piłki ręcznej i piłki nożnej) w stopniu umożliwiającym wykorzystanie ich w rekreacji: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 xml:space="preserve"> kozłowanie piłki w biegu ze zmianą kierunku ruchu i ręki kozłującej.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>Prowadzenie piłki w biegu ze zmiana kierunku ruch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>Podania i chwyty piłki jednorącz i oburącz.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>Rzuty piłki do kosza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>Rzuty i strzały piłki do bramki</w:t>
            </w:r>
          </w:p>
          <w:p w:rsidR="006401C9" w:rsidRDefault="006401C9" w:rsidP="006401C9">
            <w:pPr>
              <w:pStyle w:val="Akapitzlist"/>
              <w:numPr>
                <w:ilvl w:val="0"/>
                <w:numId w:val="22"/>
              </w:numPr>
            </w:pPr>
            <w:r>
              <w:t>Odbicia piłki oburącz sposobem górnym</w:t>
            </w:r>
          </w:p>
          <w:p w:rsidR="006401C9" w:rsidRDefault="00770B95" w:rsidP="006401C9">
            <w:pPr>
              <w:pStyle w:val="Akapitzlist"/>
              <w:numPr>
                <w:ilvl w:val="0"/>
                <w:numId w:val="22"/>
              </w:numPr>
            </w:pPr>
            <w:r>
              <w:t>Wykorzystuje poznane elementy techniczne różnych gier zespołowych podczas gry.</w:t>
            </w:r>
          </w:p>
          <w:p w:rsidR="00770B95" w:rsidRDefault="00770B95" w:rsidP="00770B95">
            <w:pPr>
              <w:pStyle w:val="Akapitzlist"/>
              <w:numPr>
                <w:ilvl w:val="0"/>
                <w:numId w:val="21"/>
              </w:numPr>
            </w:pPr>
            <w:r>
              <w:t>Zna zasady zachowanie w czasie wakacji i ferii, zapewniające bezpieczeństwo własne i innych.</w:t>
            </w:r>
          </w:p>
          <w:p w:rsidR="00770B95" w:rsidRDefault="00770B95" w:rsidP="00770B95">
            <w:pPr>
              <w:pStyle w:val="Akapitzlist"/>
              <w:numPr>
                <w:ilvl w:val="0"/>
                <w:numId w:val="21"/>
              </w:numPr>
            </w:pPr>
            <w:r>
              <w:t>Zna zasady bezpieczeństwa podczas ćwiczeń i zabaw na śniegu i lodzie.</w:t>
            </w:r>
          </w:p>
          <w:p w:rsidR="00770B95" w:rsidRDefault="00770B95" w:rsidP="00770B95">
            <w:pPr>
              <w:pStyle w:val="Akapitzlist"/>
              <w:numPr>
                <w:ilvl w:val="0"/>
                <w:numId w:val="21"/>
              </w:numPr>
            </w:pPr>
            <w:r>
              <w:t>Organizuje w gronie rówieśników zabawę, grę ruchową, rekreacyjną, stosując przepisy w formie uproszczonej.</w:t>
            </w:r>
          </w:p>
          <w:p w:rsidR="00770B95" w:rsidRDefault="00770B95" w:rsidP="00770B95">
            <w:pPr>
              <w:pStyle w:val="Akapitzlist"/>
              <w:numPr>
                <w:ilvl w:val="0"/>
                <w:numId w:val="21"/>
              </w:numPr>
            </w:pPr>
            <w:r>
              <w:t>Zna zasady wypoczynku biernego i czynnego, różnice oraz zasady stosowania w życiu codziennym.</w:t>
            </w:r>
          </w:p>
        </w:tc>
      </w:tr>
    </w:tbl>
    <w:p w:rsidR="00976441" w:rsidRDefault="00976441" w:rsidP="00067B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441" w:rsidTr="00C62083">
        <w:tc>
          <w:tcPr>
            <w:tcW w:w="4531" w:type="dxa"/>
          </w:tcPr>
          <w:p w:rsidR="00976441" w:rsidRDefault="00976441" w:rsidP="00200E0B">
            <w:pPr>
              <w:jc w:val="center"/>
            </w:pPr>
            <w:r>
              <w:t>Treści nauczania ujęte w Podstawie programowej</w:t>
            </w:r>
          </w:p>
        </w:tc>
        <w:tc>
          <w:tcPr>
            <w:tcW w:w="4531" w:type="dxa"/>
          </w:tcPr>
          <w:p w:rsidR="00976441" w:rsidRDefault="00976441" w:rsidP="00200E0B">
            <w:pPr>
              <w:jc w:val="center"/>
            </w:pPr>
            <w:r>
              <w:t>Wymagania</w:t>
            </w:r>
          </w:p>
        </w:tc>
      </w:tr>
      <w:tr w:rsidR="00976441" w:rsidTr="00C62083">
        <w:tc>
          <w:tcPr>
            <w:tcW w:w="4531" w:type="dxa"/>
          </w:tcPr>
          <w:p w:rsidR="00976441" w:rsidRPr="00976441" w:rsidRDefault="00976441" w:rsidP="00AF1050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Bezpieczna aktywność fizyczna i higiena osobista</w:t>
            </w:r>
          </w:p>
          <w:p w:rsidR="00976441" w:rsidRDefault="00976441" w:rsidP="00C62083">
            <w:r>
              <w:rPr>
                <w:u w:val="single"/>
              </w:rPr>
              <w:t>Uczeń: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t>Omawia sposoby postępowania w sytuacji zagrożenia zdrowia lub życia;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t>Korzysta bezpiecznie ze sprzętu i urządzeń sportowych;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t xml:space="preserve">Stosuje zasady </w:t>
            </w:r>
            <w:proofErr w:type="spellStart"/>
            <w:r>
              <w:t>samoasekuracji</w:t>
            </w:r>
            <w:proofErr w:type="spellEnd"/>
            <w:r>
              <w:t xml:space="preserve">; 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t>omawia zasady bezpiecznego zachowania się nad woda i w górach;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t>omawia sposoby ochrony przed nadmiernym nasłonecznieniem;</w:t>
            </w:r>
          </w:p>
          <w:p w:rsidR="003137B9" w:rsidRDefault="003137B9" w:rsidP="003137B9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>dobiera obuwie i strój sportowy do ćwiczeń w zależności od miejsca zajęć oraz warunków atmosferycznych.</w:t>
            </w:r>
          </w:p>
          <w:p w:rsidR="00976441" w:rsidRDefault="00976441" w:rsidP="00C62083">
            <w:pPr>
              <w:ind w:firstLine="708"/>
            </w:pPr>
          </w:p>
          <w:p w:rsidR="00976441" w:rsidRDefault="00976441" w:rsidP="00C62083">
            <w:pPr>
              <w:ind w:firstLine="708"/>
            </w:pPr>
          </w:p>
          <w:p w:rsidR="00976441" w:rsidRPr="00067BB4" w:rsidRDefault="00976441" w:rsidP="00C62083">
            <w:pPr>
              <w:ind w:firstLine="708"/>
            </w:pPr>
          </w:p>
        </w:tc>
        <w:tc>
          <w:tcPr>
            <w:tcW w:w="4531" w:type="dxa"/>
          </w:tcPr>
          <w:p w:rsidR="00976441" w:rsidRDefault="00976441" w:rsidP="00C62083">
            <w:pPr>
              <w:rPr>
                <w:u w:val="single"/>
              </w:rPr>
            </w:pPr>
            <w:r w:rsidRPr="00F939E5">
              <w:rPr>
                <w:u w:val="single"/>
              </w:rPr>
              <w:lastRenderedPageBreak/>
              <w:t>Uczeń:</w:t>
            </w:r>
          </w:p>
          <w:p w:rsidR="00976441" w:rsidRDefault="003137B9" w:rsidP="003137B9">
            <w:pPr>
              <w:pStyle w:val="Akapitzlist"/>
              <w:numPr>
                <w:ilvl w:val="0"/>
                <w:numId w:val="25"/>
              </w:numPr>
            </w:pPr>
            <w:r>
              <w:t>Dba o bezpieczeństwo podczas wykonywania ćwiczeń, uczestniczenia w grach i zabawach.</w:t>
            </w:r>
          </w:p>
          <w:p w:rsidR="003137B9" w:rsidRDefault="00A865FF" w:rsidP="00A865FF">
            <w:pPr>
              <w:pStyle w:val="Akapitzlist"/>
              <w:numPr>
                <w:ilvl w:val="0"/>
                <w:numId w:val="27"/>
              </w:numPr>
            </w:pPr>
            <w:r>
              <w:t>Organizuje bezpieczne miejsce do ćwiczeń, gier i zabaw.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7"/>
              </w:numPr>
            </w:pPr>
            <w:r>
              <w:t>Zna i stosuje zasady bezpiecznego ćwiczenia na przyrządach różnego typu.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7"/>
              </w:numPr>
            </w:pPr>
            <w:r>
              <w:t>Korzysta bezpiecznie ze sprzętów i urządzeń sportowych podczas różnego typu zadań ruchowych.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7"/>
              </w:numPr>
            </w:pPr>
            <w:r>
              <w:t>Pomaga w asekuracji.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7"/>
              </w:numPr>
            </w:pPr>
            <w:r>
              <w:lastRenderedPageBreak/>
              <w:t xml:space="preserve">Stosuje </w:t>
            </w:r>
            <w:proofErr w:type="spellStart"/>
            <w:r>
              <w:t>samoasekurację</w:t>
            </w:r>
            <w:proofErr w:type="spellEnd"/>
            <w:r>
              <w:t xml:space="preserve"> i </w:t>
            </w:r>
            <w:proofErr w:type="spellStart"/>
            <w:r>
              <w:t>samoochronę</w:t>
            </w:r>
            <w:proofErr w:type="spellEnd"/>
            <w:r>
              <w:t xml:space="preserve"> podczas wykonywania ćwiczeń i zadań ruchowych.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5"/>
              </w:numPr>
            </w:pPr>
            <w:r>
              <w:t>Przestrzega zasad higieny po wysiłku fizycznym.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8"/>
              </w:numPr>
            </w:pPr>
            <w:r>
              <w:t>Dba o estetykę stroju i miejsca do ćwiczeń.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8"/>
              </w:numPr>
            </w:pPr>
            <w:r>
              <w:t>Omawia sposoby postępowania w sytuacjach zagrożenia zdrowia i życia.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5"/>
              </w:numPr>
            </w:pPr>
            <w:r>
              <w:t xml:space="preserve">Odpowiednio dobiera strój i obuwie do lekcji </w:t>
            </w:r>
            <w:r w:rsidRPr="00A865FF">
              <w:t>w zależności od miejsca zaję</w:t>
            </w:r>
            <w:r>
              <w:t>ć oraz warunków atmosferycznych , o każdej porze roku.</w:t>
            </w:r>
          </w:p>
          <w:p w:rsidR="00A865FF" w:rsidRDefault="00A865FF" w:rsidP="00A865FF">
            <w:pPr>
              <w:pStyle w:val="Akapitzlist"/>
              <w:numPr>
                <w:ilvl w:val="0"/>
                <w:numId w:val="25"/>
              </w:numPr>
            </w:pPr>
            <w:r>
              <w:t xml:space="preserve">Stosuje zasady bezpieczeństwa, ochrony i </w:t>
            </w:r>
            <w:proofErr w:type="spellStart"/>
            <w:r>
              <w:t>samoochrony</w:t>
            </w:r>
            <w:proofErr w:type="spellEnd"/>
            <w:r>
              <w:t xml:space="preserve"> w czasie wykonywania zadań ruchowych.</w:t>
            </w:r>
          </w:p>
          <w:p w:rsidR="00A865FF" w:rsidRDefault="00160261" w:rsidP="00A865FF">
            <w:pPr>
              <w:pStyle w:val="Akapitzlist"/>
              <w:numPr>
                <w:ilvl w:val="0"/>
                <w:numId w:val="29"/>
              </w:numPr>
            </w:pPr>
            <w:r>
              <w:t>Pełni rolę organizatora – pomocnika.</w:t>
            </w:r>
          </w:p>
          <w:p w:rsidR="00160261" w:rsidRDefault="00160261" w:rsidP="00A865FF">
            <w:pPr>
              <w:pStyle w:val="Akapitzlist"/>
              <w:numPr>
                <w:ilvl w:val="0"/>
                <w:numId w:val="29"/>
              </w:numPr>
            </w:pPr>
            <w:r>
              <w:t>Pomaga współćwiczącemu podczas wykonywania zadania ruchowego i organizacyjnego.</w:t>
            </w:r>
          </w:p>
          <w:p w:rsidR="00160261" w:rsidRDefault="00160261" w:rsidP="00A865FF">
            <w:pPr>
              <w:pStyle w:val="Akapitzlist"/>
              <w:numPr>
                <w:ilvl w:val="0"/>
                <w:numId w:val="29"/>
              </w:numPr>
            </w:pPr>
            <w:r>
              <w:t>Okazuje szacunek do przyrządów i przyborów do ćwiczeń.</w:t>
            </w:r>
          </w:p>
          <w:p w:rsidR="00160261" w:rsidRDefault="00160261" w:rsidP="00A865FF">
            <w:pPr>
              <w:pStyle w:val="Akapitzlist"/>
              <w:numPr>
                <w:ilvl w:val="0"/>
                <w:numId w:val="29"/>
              </w:numPr>
            </w:pPr>
            <w:r>
              <w:t>Omawia zasady bezpiecznego zachowania się nad woda i w górach.</w:t>
            </w:r>
          </w:p>
          <w:p w:rsidR="00160261" w:rsidRPr="00A865FF" w:rsidRDefault="00160261" w:rsidP="00A865FF">
            <w:pPr>
              <w:pStyle w:val="Akapitzlist"/>
              <w:numPr>
                <w:ilvl w:val="0"/>
                <w:numId w:val="29"/>
              </w:numPr>
            </w:pPr>
            <w:r>
              <w:t xml:space="preserve">Zmienia sposoby ochrony przed nadmiernym nasłonecznieniem. </w:t>
            </w:r>
          </w:p>
          <w:p w:rsidR="00A865FF" w:rsidRDefault="00A865FF" w:rsidP="00A865FF">
            <w:pPr>
              <w:pStyle w:val="Akapitzlist"/>
            </w:pPr>
          </w:p>
          <w:p w:rsidR="00A865FF" w:rsidRDefault="00A865FF" w:rsidP="00A865FF">
            <w:pPr>
              <w:pStyle w:val="Akapitzlist"/>
              <w:ind w:left="1440"/>
            </w:pPr>
          </w:p>
        </w:tc>
      </w:tr>
    </w:tbl>
    <w:p w:rsidR="00200E0B" w:rsidRDefault="00200E0B" w:rsidP="00976441"/>
    <w:p w:rsidR="00200E0B" w:rsidRDefault="00200E0B" w:rsidP="00200E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E0B" w:rsidTr="00A77489">
        <w:tc>
          <w:tcPr>
            <w:tcW w:w="4531" w:type="dxa"/>
          </w:tcPr>
          <w:p w:rsidR="00200E0B" w:rsidRDefault="00200E0B" w:rsidP="00A77489">
            <w:pPr>
              <w:jc w:val="center"/>
            </w:pPr>
            <w:r>
              <w:t>Treści nauczania ujęte w Podstawie programowej</w:t>
            </w:r>
          </w:p>
        </w:tc>
        <w:tc>
          <w:tcPr>
            <w:tcW w:w="4531" w:type="dxa"/>
          </w:tcPr>
          <w:p w:rsidR="00200E0B" w:rsidRDefault="00200E0B" w:rsidP="00A77489">
            <w:pPr>
              <w:jc w:val="center"/>
            </w:pPr>
            <w:r>
              <w:t>Wymagania</w:t>
            </w:r>
          </w:p>
        </w:tc>
      </w:tr>
      <w:tr w:rsidR="00200E0B" w:rsidTr="00A77489">
        <w:tc>
          <w:tcPr>
            <w:tcW w:w="4531" w:type="dxa"/>
          </w:tcPr>
          <w:p w:rsidR="00200E0B" w:rsidRPr="00976441" w:rsidRDefault="00200E0B" w:rsidP="00A77489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Sport</w:t>
            </w:r>
          </w:p>
          <w:p w:rsidR="00200E0B" w:rsidRDefault="00200E0B" w:rsidP="00A77489">
            <w:r>
              <w:rPr>
                <w:u w:val="single"/>
              </w:rPr>
              <w:t>Uczeń:</w:t>
            </w:r>
          </w:p>
          <w:p w:rsidR="00200E0B" w:rsidRDefault="00200E0B" w:rsidP="00200E0B">
            <w:pPr>
              <w:pStyle w:val="Akapitzlist"/>
              <w:numPr>
                <w:ilvl w:val="0"/>
                <w:numId w:val="30"/>
              </w:numPr>
            </w:pPr>
            <w:r>
              <w:t>Wyjaśnia dlaczego należy przestrzegać ustalonych reguł w trakcie rywalizacji sportowej.</w:t>
            </w:r>
          </w:p>
          <w:p w:rsidR="00200E0B" w:rsidRDefault="00200E0B" w:rsidP="00200E0B">
            <w:pPr>
              <w:pStyle w:val="Akapitzlist"/>
              <w:numPr>
                <w:ilvl w:val="0"/>
                <w:numId w:val="30"/>
              </w:numPr>
            </w:pPr>
            <w:r>
              <w:t>Uczestniczy w sportowych rozgrywkach klasowych w roli zawodnika, stosując zasady „ czystej gry”: szacunku dla rywala, respektowania przepisów gry, podporządkowania się decyzjom sędziego, podziękowania za wspólna grę.</w:t>
            </w:r>
          </w:p>
          <w:p w:rsidR="00200E0B" w:rsidRPr="00067BB4" w:rsidRDefault="00200E0B" w:rsidP="00200E0B">
            <w:pPr>
              <w:pStyle w:val="Akapitzlist"/>
              <w:numPr>
                <w:ilvl w:val="0"/>
                <w:numId w:val="30"/>
              </w:numPr>
            </w:pPr>
            <w:r>
              <w:t>Wyjaśnia zasady kulturalnego kibicowania</w:t>
            </w:r>
            <w:r w:rsidR="00312ED6">
              <w:t>.</w:t>
            </w:r>
          </w:p>
        </w:tc>
        <w:tc>
          <w:tcPr>
            <w:tcW w:w="4531" w:type="dxa"/>
          </w:tcPr>
          <w:p w:rsidR="00200E0B" w:rsidRDefault="00200E0B" w:rsidP="00A77489">
            <w:pPr>
              <w:rPr>
                <w:u w:val="single"/>
              </w:rPr>
            </w:pPr>
            <w:r w:rsidRPr="00F939E5">
              <w:rPr>
                <w:u w:val="single"/>
              </w:rPr>
              <w:t>Uczeń:</w:t>
            </w:r>
          </w:p>
          <w:p w:rsidR="00200E0B" w:rsidRDefault="00312ED6" w:rsidP="00312ED6">
            <w:pPr>
              <w:pStyle w:val="Akapitzlist"/>
              <w:numPr>
                <w:ilvl w:val="0"/>
                <w:numId w:val="31"/>
              </w:numPr>
            </w:pPr>
            <w:r>
              <w:t>Zna podstawowe przepisy poszczególnych dyscyplin sportowych.</w:t>
            </w:r>
          </w:p>
          <w:p w:rsidR="00312ED6" w:rsidRDefault="00312ED6" w:rsidP="00312ED6">
            <w:pPr>
              <w:pStyle w:val="Akapitzlist"/>
              <w:numPr>
                <w:ilvl w:val="0"/>
                <w:numId w:val="31"/>
              </w:numPr>
            </w:pPr>
            <w:r>
              <w:t>Pełni rolę zawodnika i/ lub sędziego i kibica w grze szkolnej/ uproszczonej, właściwej oraz na zawodach sportowych i/ lub rekreacyjnych.</w:t>
            </w:r>
          </w:p>
          <w:p w:rsidR="00312ED6" w:rsidRDefault="00312ED6" w:rsidP="00312ED6">
            <w:pPr>
              <w:pStyle w:val="Akapitzlist"/>
              <w:numPr>
                <w:ilvl w:val="0"/>
                <w:numId w:val="31"/>
              </w:numPr>
            </w:pPr>
            <w:r>
              <w:t>Uczestniczy w sportowych rozgrywkach klasowych w roli zawodnika wyrażając szacunek dla rywala, respektując przepisy gry, podporządkowuje się decyzjom sędziego, dziękuje za wspólną grę.</w:t>
            </w:r>
          </w:p>
          <w:p w:rsidR="00312ED6" w:rsidRDefault="00312ED6" w:rsidP="00312ED6">
            <w:pPr>
              <w:pStyle w:val="Akapitzlist"/>
              <w:numPr>
                <w:ilvl w:val="0"/>
                <w:numId w:val="31"/>
              </w:numPr>
            </w:pPr>
            <w:r>
              <w:t>Przejawia kulturę uczestnictwa podczas zajęć ruchowych na meczach i na zawodach sportowych.</w:t>
            </w:r>
          </w:p>
          <w:p w:rsidR="00312ED6" w:rsidRDefault="00312ED6" w:rsidP="00312ED6">
            <w:pPr>
              <w:pStyle w:val="Akapitzlist"/>
              <w:numPr>
                <w:ilvl w:val="0"/>
                <w:numId w:val="32"/>
              </w:numPr>
            </w:pPr>
            <w:r>
              <w:t>Stosuje zasady kulturalnego kibicowania.</w:t>
            </w:r>
          </w:p>
          <w:p w:rsidR="00312ED6" w:rsidRDefault="00312ED6" w:rsidP="00312ED6">
            <w:pPr>
              <w:pStyle w:val="Akapitzlist"/>
              <w:numPr>
                <w:ilvl w:val="0"/>
                <w:numId w:val="32"/>
              </w:numPr>
              <w:pBdr>
                <w:bottom w:val="single" w:sz="6" w:space="1" w:color="auto"/>
              </w:pBdr>
            </w:pPr>
            <w:r>
              <w:lastRenderedPageBreak/>
              <w:t xml:space="preserve">Przestrzega zasady „ fair </w:t>
            </w:r>
            <w:proofErr w:type="spellStart"/>
            <w:r>
              <w:t>play</w:t>
            </w:r>
            <w:proofErr w:type="spellEnd"/>
            <w:r>
              <w:t>” i uczciwej rywalizacji.</w:t>
            </w:r>
          </w:p>
          <w:p w:rsidR="00312ED6" w:rsidRDefault="00312ED6" w:rsidP="00312ED6"/>
          <w:p w:rsidR="00312ED6" w:rsidRDefault="00312ED6" w:rsidP="00312ED6">
            <w:r w:rsidRPr="00312ED6">
              <w:rPr>
                <w:i/>
              </w:rPr>
              <w:t>(w zakresie umiejętności lekkoatletycznych</w:t>
            </w:r>
            <w:r>
              <w:t>)</w:t>
            </w:r>
          </w:p>
          <w:p w:rsidR="00312ED6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>Zna prawidłową technikę biegową.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>Pokonuje w biegu i wmarszu małe i duże odległości w terenie naturalnym.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>Pokonuje krótki dystans z odpowiednią dokładnością, szybkością i efektywnością.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>Szybko reaguje na sygnały startowe z odpowiednią dokładnością i techniką.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 xml:space="preserve">Potrafi jak najdalej skoczyć ( z odbicia </w:t>
            </w:r>
            <w:proofErr w:type="spellStart"/>
            <w:r>
              <w:t>jednonóż</w:t>
            </w:r>
            <w:proofErr w:type="spellEnd"/>
            <w:r>
              <w:t xml:space="preserve"> lub obunóż) z odpowiednią dokładnością i efektywnością.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 xml:space="preserve">Potrafi rzucać różnymi przyborami  na odległość i do celu, z miejsca lub z rozbiegu z </w:t>
            </w:r>
            <w:r w:rsidRPr="005910CB">
              <w:t>odpowiednią dokładnością i efektywnością.</w:t>
            </w:r>
          </w:p>
          <w:p w:rsidR="005910CB" w:rsidRPr="005910CB" w:rsidRDefault="005910CB" w:rsidP="005910CB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</w:pPr>
            <w:r>
              <w:t>Posługuje się przyborami pomiarowymi ( stoper, miara centymetrowa)</w:t>
            </w:r>
          </w:p>
          <w:p w:rsidR="005910CB" w:rsidRDefault="005910CB" w:rsidP="00312ED6"/>
          <w:p w:rsidR="005910CB" w:rsidRDefault="005910CB" w:rsidP="005910CB">
            <w:r w:rsidRPr="00312ED6">
              <w:rPr>
                <w:i/>
              </w:rPr>
              <w:t>(w zakresi</w:t>
            </w:r>
            <w:r>
              <w:rPr>
                <w:i/>
              </w:rPr>
              <w:t>e umiejętności z koszykówki</w:t>
            </w:r>
            <w:r>
              <w:t>)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1"/>
              </w:numPr>
            </w:pPr>
            <w:r>
              <w:t>Opanował podstawowe elementy techniczne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3"/>
              </w:numPr>
            </w:pPr>
            <w:r>
              <w:t>Podania i chwyty w miejscu i w ruchu, po koźle</w:t>
            </w:r>
          </w:p>
          <w:p w:rsidR="005910CB" w:rsidRDefault="005910CB" w:rsidP="005910CB">
            <w:pPr>
              <w:pStyle w:val="Akapitzlist"/>
              <w:numPr>
                <w:ilvl w:val="0"/>
                <w:numId w:val="33"/>
              </w:numPr>
            </w:pPr>
            <w:r>
              <w:t xml:space="preserve">Rzuty do kosza z miejsca z różnych </w:t>
            </w:r>
            <w:r w:rsidR="0019119B">
              <w:t>odległości i pozycji.</w:t>
            </w:r>
          </w:p>
          <w:p w:rsidR="0019119B" w:rsidRDefault="0019119B" w:rsidP="005910CB">
            <w:pPr>
              <w:pStyle w:val="Akapitzlist"/>
              <w:numPr>
                <w:ilvl w:val="0"/>
                <w:numId w:val="33"/>
              </w:numPr>
            </w:pPr>
            <w:r>
              <w:t>Rzuty z biegu ( dwutakt) po kozłowaniu</w:t>
            </w:r>
          </w:p>
          <w:p w:rsidR="00C26F6A" w:rsidRDefault="00C26F6A" w:rsidP="005910CB">
            <w:pPr>
              <w:pStyle w:val="Akapitzlist"/>
              <w:numPr>
                <w:ilvl w:val="0"/>
                <w:numId w:val="33"/>
              </w:numPr>
            </w:pPr>
            <w:r>
              <w:t>Kozłowanie prawa i lewą ręką ze zmianą kierunku i ręki</w:t>
            </w:r>
          </w:p>
          <w:p w:rsidR="00C26F6A" w:rsidRDefault="00C26F6A" w:rsidP="00C26F6A">
            <w:pPr>
              <w:pStyle w:val="Akapitzlist"/>
              <w:numPr>
                <w:ilvl w:val="0"/>
                <w:numId w:val="31"/>
              </w:numPr>
            </w:pPr>
            <w:r>
              <w:t>Wykonuje prowadzenie piłki w układach kilkuosobowych.</w:t>
            </w:r>
          </w:p>
          <w:p w:rsidR="00C26F6A" w:rsidRDefault="00C26F6A" w:rsidP="00C26F6A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</w:pPr>
            <w:r>
              <w:t>Stosuje poznane elementy techniczne w grze szkolnej lub właściwej.</w:t>
            </w:r>
          </w:p>
          <w:p w:rsidR="00EE3068" w:rsidRDefault="00EE3068" w:rsidP="00EE3068">
            <w:pPr>
              <w:rPr>
                <w:i/>
              </w:rPr>
            </w:pPr>
          </w:p>
          <w:p w:rsidR="00EE3068" w:rsidRDefault="00EE3068" w:rsidP="00EE3068">
            <w:r w:rsidRPr="00312ED6">
              <w:rPr>
                <w:i/>
              </w:rPr>
              <w:t>(w zakresi</w:t>
            </w:r>
            <w:r>
              <w:rPr>
                <w:i/>
              </w:rPr>
              <w:t>e umiejętności z piłki ręcznej</w:t>
            </w:r>
            <w:r>
              <w:t>)</w:t>
            </w:r>
          </w:p>
          <w:p w:rsidR="00EE3068" w:rsidRDefault="00EE3068" w:rsidP="0066426E">
            <w:pPr>
              <w:pStyle w:val="Akapitzlist"/>
              <w:numPr>
                <w:ilvl w:val="0"/>
                <w:numId w:val="31"/>
              </w:numPr>
            </w:pPr>
            <w:r>
              <w:t>Opanował podstawowe umiejętności</w:t>
            </w:r>
            <w:r w:rsidRPr="00EE3068">
              <w:t xml:space="preserve"> techniczne</w:t>
            </w:r>
            <w:r>
              <w:t>.</w:t>
            </w:r>
          </w:p>
          <w:p w:rsidR="00EE3068" w:rsidRDefault="00EE3068" w:rsidP="00EE3068">
            <w:pPr>
              <w:pStyle w:val="Akapitzlist"/>
              <w:numPr>
                <w:ilvl w:val="0"/>
                <w:numId w:val="35"/>
              </w:numPr>
            </w:pPr>
            <w:r>
              <w:t>Podania piłki jednorącz w miejscu i w ruchu, chwyty piłki oburącz</w:t>
            </w:r>
          </w:p>
          <w:p w:rsidR="00EE3068" w:rsidRDefault="00EE3068" w:rsidP="00EE3068">
            <w:pPr>
              <w:pStyle w:val="Akapitzlist"/>
              <w:numPr>
                <w:ilvl w:val="0"/>
                <w:numId w:val="35"/>
              </w:numPr>
            </w:pPr>
            <w:r>
              <w:t>Kozłowanie piłki ze zmianą kierunku ruchu i tempa.</w:t>
            </w:r>
          </w:p>
          <w:p w:rsidR="00EE3068" w:rsidRDefault="00EE3068" w:rsidP="00EE3068">
            <w:pPr>
              <w:pStyle w:val="Akapitzlist"/>
              <w:numPr>
                <w:ilvl w:val="0"/>
                <w:numId w:val="35"/>
              </w:numPr>
            </w:pPr>
            <w:r>
              <w:t>Rzuty do bramki różnymi sposobami z miejsca i z biegu.</w:t>
            </w:r>
          </w:p>
          <w:p w:rsidR="00EE3068" w:rsidRDefault="0066426E" w:rsidP="0066426E">
            <w:pPr>
              <w:pStyle w:val="Akapitzlist"/>
              <w:numPr>
                <w:ilvl w:val="0"/>
                <w:numId w:val="31"/>
              </w:numPr>
            </w:pPr>
            <w:r>
              <w:t>Wykonuje prowadzenie piłki w układach kilkuosobowych</w:t>
            </w:r>
          </w:p>
          <w:p w:rsidR="00C91C48" w:rsidRPr="0066426E" w:rsidRDefault="0066426E" w:rsidP="00C91C48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</w:pPr>
            <w:r w:rsidRPr="0066426E">
              <w:t>Stosuje poznane elementy techniczne w grze szkolnej lub właściwej.</w:t>
            </w:r>
          </w:p>
          <w:p w:rsidR="0066426E" w:rsidRDefault="0066426E" w:rsidP="0066426E"/>
          <w:p w:rsidR="0066426E" w:rsidRDefault="0066426E" w:rsidP="0066426E">
            <w:pPr>
              <w:rPr>
                <w:i/>
              </w:rPr>
            </w:pPr>
            <w:r w:rsidRPr="0066426E">
              <w:lastRenderedPageBreak/>
              <w:t>(</w:t>
            </w:r>
            <w:r w:rsidRPr="0066426E">
              <w:rPr>
                <w:i/>
              </w:rPr>
              <w:t>w zakresie</w:t>
            </w:r>
            <w:r>
              <w:rPr>
                <w:i/>
              </w:rPr>
              <w:t xml:space="preserve"> umiejętności z siatkówki</w:t>
            </w:r>
            <w:r w:rsidRPr="0066426E">
              <w:rPr>
                <w:i/>
              </w:rPr>
              <w:t>)</w:t>
            </w:r>
          </w:p>
          <w:p w:rsidR="0066426E" w:rsidRPr="0066426E" w:rsidRDefault="0066426E" w:rsidP="0066426E">
            <w:pPr>
              <w:pStyle w:val="Akapitzlist"/>
              <w:numPr>
                <w:ilvl w:val="0"/>
                <w:numId w:val="31"/>
              </w:numPr>
            </w:pPr>
            <w:r w:rsidRPr="0066426E">
              <w:t>Opanował podstawowe umiejętności techniczne.</w:t>
            </w:r>
          </w:p>
          <w:p w:rsidR="0066426E" w:rsidRDefault="00C91C48" w:rsidP="0066426E">
            <w:pPr>
              <w:pStyle w:val="Akapitzlist"/>
              <w:numPr>
                <w:ilvl w:val="0"/>
                <w:numId w:val="31"/>
              </w:numPr>
            </w:pPr>
            <w:r>
              <w:t>Kieruje piłkę sposobem górnym i dolnym na boisko przeciwnika</w:t>
            </w:r>
          </w:p>
          <w:p w:rsidR="00C91C48" w:rsidRDefault="00C91C48" w:rsidP="0066426E">
            <w:pPr>
              <w:pStyle w:val="Akapitzlist"/>
              <w:numPr>
                <w:ilvl w:val="0"/>
                <w:numId w:val="31"/>
              </w:numPr>
            </w:pPr>
            <w:r>
              <w:t>Współpracuje w układach kilkuosobowych w celu skutecznej realizacji zadania.</w:t>
            </w:r>
          </w:p>
          <w:p w:rsidR="00C91C48" w:rsidRPr="00C91C48" w:rsidRDefault="00C91C48" w:rsidP="00C91C48">
            <w:pPr>
              <w:pStyle w:val="Akapitzlist"/>
              <w:numPr>
                <w:ilvl w:val="0"/>
                <w:numId w:val="31"/>
              </w:numPr>
            </w:pPr>
            <w:r w:rsidRPr="00C91C48">
              <w:t>Stosuje poznane elementy techniczne w grze szkolnej lub właściwej.</w:t>
            </w:r>
          </w:p>
          <w:p w:rsidR="00C91C48" w:rsidRPr="00EE3068" w:rsidRDefault="00C91C48" w:rsidP="00C91C48">
            <w:pPr>
              <w:pStyle w:val="Akapitzlist"/>
              <w:pBdr>
                <w:bottom w:val="single" w:sz="6" w:space="1" w:color="auto"/>
              </w:pBdr>
            </w:pPr>
          </w:p>
          <w:p w:rsidR="00C91C48" w:rsidRDefault="00C91C48" w:rsidP="00EE3068"/>
          <w:p w:rsidR="00EE3068" w:rsidRDefault="00C91C48" w:rsidP="00312ED6">
            <w:pPr>
              <w:rPr>
                <w:i/>
              </w:rPr>
            </w:pPr>
            <w:r w:rsidRPr="00C91C48">
              <w:rPr>
                <w:i/>
              </w:rPr>
              <w:t>(w zakresie umiejętności z piłki nożnej)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1"/>
              </w:numPr>
            </w:pPr>
            <w:r w:rsidRPr="00DB407E">
              <w:t>Opanował podstawowe umiejętności techniczne.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8"/>
              </w:numPr>
            </w:pPr>
            <w:r w:rsidRPr="00DB407E">
              <w:t>Przyjęcia i podania piłki nogą prawa i lewą.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8"/>
              </w:numPr>
            </w:pPr>
            <w:r w:rsidRPr="00DB407E">
              <w:t>Uderzenia piłki nogą lewą i prawą z miejsca i z biegu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8"/>
              </w:numPr>
            </w:pPr>
            <w:r w:rsidRPr="00DB407E">
              <w:t>Strzały do bramki z miejsca i z ruchu nogą lewą i prawą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1"/>
              </w:numPr>
            </w:pPr>
            <w:r w:rsidRPr="00DB407E">
              <w:t>Prowadzi piłkę noga lewą i prawą po linii prostej i slalomem.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1"/>
              </w:numPr>
            </w:pPr>
            <w:r w:rsidRPr="00DB407E">
              <w:t>Prowadzi piłkę w układach dwójkowych i kilkuosobowych</w:t>
            </w:r>
          </w:p>
          <w:p w:rsidR="00D03946" w:rsidRPr="00DB407E" w:rsidRDefault="00D03946" w:rsidP="00D03946">
            <w:pPr>
              <w:pStyle w:val="Akapitzlist"/>
              <w:numPr>
                <w:ilvl w:val="0"/>
                <w:numId w:val="31"/>
              </w:numPr>
            </w:pPr>
            <w:r w:rsidRPr="00DB407E">
              <w:t>Stosuje poznane elementy techniczne w grze szkolnej lub właściwej</w:t>
            </w:r>
          </w:p>
          <w:p w:rsidR="00312ED6" w:rsidRPr="00DB407E" w:rsidRDefault="00312ED6" w:rsidP="00312ED6"/>
          <w:p w:rsidR="00312ED6" w:rsidRDefault="00312ED6" w:rsidP="00312ED6"/>
        </w:tc>
        <w:bookmarkStart w:id="0" w:name="_GoBack"/>
        <w:bookmarkEnd w:id="0"/>
      </w:tr>
    </w:tbl>
    <w:p w:rsidR="00D03946" w:rsidRDefault="00D03946" w:rsidP="00200E0B"/>
    <w:p w:rsidR="00D03946" w:rsidRDefault="00D03946" w:rsidP="00D039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946" w:rsidTr="00A77489">
        <w:tc>
          <w:tcPr>
            <w:tcW w:w="4531" w:type="dxa"/>
          </w:tcPr>
          <w:p w:rsidR="00D03946" w:rsidRDefault="00D03946" w:rsidP="00A77489">
            <w:pPr>
              <w:jc w:val="center"/>
            </w:pPr>
            <w:r>
              <w:t>Treści nauczania ujęte w Podstawie programowej</w:t>
            </w:r>
          </w:p>
        </w:tc>
        <w:tc>
          <w:tcPr>
            <w:tcW w:w="4531" w:type="dxa"/>
          </w:tcPr>
          <w:p w:rsidR="00D03946" w:rsidRDefault="00D03946" w:rsidP="00A77489">
            <w:pPr>
              <w:jc w:val="center"/>
            </w:pPr>
            <w:r>
              <w:t>Wymagania</w:t>
            </w:r>
          </w:p>
        </w:tc>
      </w:tr>
      <w:tr w:rsidR="00D03946" w:rsidTr="00A77489">
        <w:tc>
          <w:tcPr>
            <w:tcW w:w="4531" w:type="dxa"/>
          </w:tcPr>
          <w:p w:rsidR="00D03946" w:rsidRPr="00976441" w:rsidRDefault="00D03946" w:rsidP="00A77489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Taniec </w:t>
            </w:r>
          </w:p>
          <w:p w:rsidR="00D03946" w:rsidRDefault="00D03946" w:rsidP="00A77489">
            <w:r>
              <w:rPr>
                <w:u w:val="single"/>
              </w:rPr>
              <w:t>Uczeń:</w:t>
            </w:r>
          </w:p>
          <w:p w:rsidR="00D03946" w:rsidRDefault="00D03946" w:rsidP="00D03946">
            <w:pPr>
              <w:pStyle w:val="Akapitzlist"/>
              <w:numPr>
                <w:ilvl w:val="0"/>
                <w:numId w:val="39"/>
              </w:numPr>
            </w:pPr>
            <w:r>
              <w:t>Wykonuje improwizację ruchową do wybranej muzyki.</w:t>
            </w:r>
          </w:p>
          <w:p w:rsidR="00D03946" w:rsidRDefault="00D03946" w:rsidP="00D03946">
            <w:pPr>
              <w:pStyle w:val="Akapitzlist"/>
              <w:numPr>
                <w:ilvl w:val="0"/>
                <w:numId w:val="39"/>
              </w:numPr>
            </w:pPr>
            <w:r>
              <w:t>Wyjaśnia jak należy zachować się na zabawie tanecznej, w dyskotece.</w:t>
            </w:r>
          </w:p>
          <w:p w:rsidR="00D03946" w:rsidRDefault="00D03946" w:rsidP="00A77489">
            <w:pPr>
              <w:ind w:firstLine="708"/>
            </w:pPr>
          </w:p>
          <w:p w:rsidR="00D03946" w:rsidRDefault="00D03946" w:rsidP="00A77489">
            <w:pPr>
              <w:ind w:firstLine="708"/>
            </w:pPr>
          </w:p>
          <w:p w:rsidR="00D03946" w:rsidRPr="00067BB4" w:rsidRDefault="00D03946" w:rsidP="00A77489">
            <w:pPr>
              <w:ind w:firstLine="708"/>
            </w:pPr>
          </w:p>
        </w:tc>
        <w:tc>
          <w:tcPr>
            <w:tcW w:w="4531" w:type="dxa"/>
          </w:tcPr>
          <w:p w:rsidR="00D03946" w:rsidRDefault="00D03946" w:rsidP="00A77489">
            <w:pPr>
              <w:rPr>
                <w:u w:val="single"/>
              </w:rPr>
            </w:pPr>
            <w:r w:rsidRPr="00F939E5">
              <w:rPr>
                <w:u w:val="single"/>
              </w:rPr>
              <w:t>Uczeń:</w:t>
            </w:r>
          </w:p>
          <w:p w:rsidR="00D03946" w:rsidRDefault="00D03946" w:rsidP="00D03946">
            <w:pPr>
              <w:pStyle w:val="Akapitzlist"/>
              <w:numPr>
                <w:ilvl w:val="0"/>
                <w:numId w:val="40"/>
              </w:numPr>
            </w:pPr>
            <w:r w:rsidRPr="00D03946">
              <w:t>Wykonuje ćwiczenia w zmiennym tempie</w:t>
            </w:r>
            <w:r>
              <w:t xml:space="preserve"> z wybranym </w:t>
            </w:r>
            <w:r w:rsidR="00474C96">
              <w:t>utworem muzycznym indywidualnie lub grupowo.</w:t>
            </w:r>
          </w:p>
          <w:p w:rsidR="00474C96" w:rsidRDefault="00474C96" w:rsidP="00D03946">
            <w:pPr>
              <w:pStyle w:val="Akapitzlist"/>
              <w:numPr>
                <w:ilvl w:val="0"/>
                <w:numId w:val="40"/>
              </w:numPr>
            </w:pPr>
            <w:r>
              <w:t>Poznaje podstawowe kroki i figury taneczne wybranych tańców narodowych lub towarzyskich, lub dyskotekowych.</w:t>
            </w:r>
          </w:p>
          <w:p w:rsidR="00474C96" w:rsidRDefault="00C205C1" w:rsidP="00D03946">
            <w:pPr>
              <w:pStyle w:val="Akapitzlist"/>
              <w:numPr>
                <w:ilvl w:val="0"/>
                <w:numId w:val="40"/>
              </w:numPr>
            </w:pPr>
            <w:r>
              <w:t>Eksponuje inwencję własną w tworzeniu małych układów tanecznych przy wybranej muzyce.</w:t>
            </w:r>
          </w:p>
          <w:p w:rsidR="00C205C1" w:rsidRPr="00D03946" w:rsidRDefault="00C205C1" w:rsidP="00D03946">
            <w:pPr>
              <w:pStyle w:val="Akapitzlist"/>
              <w:numPr>
                <w:ilvl w:val="0"/>
                <w:numId w:val="40"/>
              </w:numPr>
            </w:pPr>
            <w:r>
              <w:t>Wymienia zasady odpowiedniego zachowania się w czasie dyskoteki i balu.</w:t>
            </w:r>
          </w:p>
          <w:p w:rsidR="00D03946" w:rsidRDefault="00D03946" w:rsidP="00D03946">
            <w:pPr>
              <w:pStyle w:val="Akapitzlist"/>
            </w:pPr>
          </w:p>
        </w:tc>
      </w:tr>
    </w:tbl>
    <w:p w:rsidR="000B784E" w:rsidRPr="00D03946" w:rsidRDefault="000B784E" w:rsidP="00D03946"/>
    <w:sectPr w:rsidR="000B784E" w:rsidRPr="00D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9F8"/>
    <w:multiLevelType w:val="hybridMultilevel"/>
    <w:tmpl w:val="FF96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1DD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D48"/>
    <w:multiLevelType w:val="hybridMultilevel"/>
    <w:tmpl w:val="B7B0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7853"/>
    <w:multiLevelType w:val="hybridMultilevel"/>
    <w:tmpl w:val="47AA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C3AB4"/>
    <w:multiLevelType w:val="hybridMultilevel"/>
    <w:tmpl w:val="9B1AD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2651D7"/>
    <w:multiLevelType w:val="hybridMultilevel"/>
    <w:tmpl w:val="133E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407CD"/>
    <w:multiLevelType w:val="hybridMultilevel"/>
    <w:tmpl w:val="D8CA6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0D35FC"/>
    <w:multiLevelType w:val="hybridMultilevel"/>
    <w:tmpl w:val="1F9C1F80"/>
    <w:lvl w:ilvl="0" w:tplc="A38C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91EEB"/>
    <w:multiLevelType w:val="hybridMultilevel"/>
    <w:tmpl w:val="8D3E2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C71688"/>
    <w:multiLevelType w:val="hybridMultilevel"/>
    <w:tmpl w:val="BA7A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A4F"/>
    <w:multiLevelType w:val="hybridMultilevel"/>
    <w:tmpl w:val="7C4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128C6"/>
    <w:multiLevelType w:val="hybridMultilevel"/>
    <w:tmpl w:val="CAA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B7D"/>
    <w:multiLevelType w:val="hybridMultilevel"/>
    <w:tmpl w:val="DC1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DC9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A7ADB"/>
    <w:multiLevelType w:val="hybridMultilevel"/>
    <w:tmpl w:val="77A4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67087"/>
    <w:multiLevelType w:val="hybridMultilevel"/>
    <w:tmpl w:val="8AF67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37467"/>
    <w:multiLevelType w:val="hybridMultilevel"/>
    <w:tmpl w:val="EE946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21AE2"/>
    <w:multiLevelType w:val="hybridMultilevel"/>
    <w:tmpl w:val="2BFE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23903"/>
    <w:multiLevelType w:val="hybridMultilevel"/>
    <w:tmpl w:val="91C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5F4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19A0"/>
    <w:multiLevelType w:val="hybridMultilevel"/>
    <w:tmpl w:val="D1D6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6FA"/>
    <w:multiLevelType w:val="hybridMultilevel"/>
    <w:tmpl w:val="F89C0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B239CF"/>
    <w:multiLevelType w:val="hybridMultilevel"/>
    <w:tmpl w:val="A866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86137"/>
    <w:multiLevelType w:val="hybridMultilevel"/>
    <w:tmpl w:val="8072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B0618"/>
    <w:multiLevelType w:val="hybridMultilevel"/>
    <w:tmpl w:val="CA9C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964EE"/>
    <w:multiLevelType w:val="hybridMultilevel"/>
    <w:tmpl w:val="80EA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26EE2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E6F3A"/>
    <w:multiLevelType w:val="hybridMultilevel"/>
    <w:tmpl w:val="D2B6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70DC7"/>
    <w:multiLevelType w:val="hybridMultilevel"/>
    <w:tmpl w:val="E98890BE"/>
    <w:lvl w:ilvl="0" w:tplc="CE3C7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E0159"/>
    <w:multiLevelType w:val="hybridMultilevel"/>
    <w:tmpl w:val="E2CA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F66"/>
    <w:multiLevelType w:val="hybridMultilevel"/>
    <w:tmpl w:val="1724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41123"/>
    <w:multiLevelType w:val="hybridMultilevel"/>
    <w:tmpl w:val="D864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30F72"/>
    <w:multiLevelType w:val="hybridMultilevel"/>
    <w:tmpl w:val="28D0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A79E8"/>
    <w:multiLevelType w:val="hybridMultilevel"/>
    <w:tmpl w:val="0068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074A1"/>
    <w:multiLevelType w:val="hybridMultilevel"/>
    <w:tmpl w:val="4C3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57C0D"/>
    <w:multiLevelType w:val="hybridMultilevel"/>
    <w:tmpl w:val="AA6C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36605"/>
    <w:multiLevelType w:val="hybridMultilevel"/>
    <w:tmpl w:val="4AE0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9776D"/>
    <w:multiLevelType w:val="hybridMultilevel"/>
    <w:tmpl w:val="B440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0131E"/>
    <w:multiLevelType w:val="hybridMultilevel"/>
    <w:tmpl w:val="379C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60884"/>
    <w:multiLevelType w:val="hybridMultilevel"/>
    <w:tmpl w:val="BA3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6"/>
  </w:num>
  <w:num w:numId="4">
    <w:abstractNumId w:val="11"/>
  </w:num>
  <w:num w:numId="5">
    <w:abstractNumId w:val="32"/>
  </w:num>
  <w:num w:numId="6">
    <w:abstractNumId w:val="14"/>
  </w:num>
  <w:num w:numId="7">
    <w:abstractNumId w:val="12"/>
  </w:num>
  <w:num w:numId="8">
    <w:abstractNumId w:val="30"/>
  </w:num>
  <w:num w:numId="9">
    <w:abstractNumId w:val="6"/>
  </w:num>
  <w:num w:numId="10">
    <w:abstractNumId w:val="4"/>
  </w:num>
  <w:num w:numId="11">
    <w:abstractNumId w:val="28"/>
  </w:num>
  <w:num w:numId="12">
    <w:abstractNumId w:val="9"/>
  </w:num>
  <w:num w:numId="13">
    <w:abstractNumId w:val="27"/>
  </w:num>
  <w:num w:numId="14">
    <w:abstractNumId w:val="8"/>
  </w:num>
  <w:num w:numId="15">
    <w:abstractNumId w:val="39"/>
  </w:num>
  <w:num w:numId="16">
    <w:abstractNumId w:val="22"/>
  </w:num>
  <w:num w:numId="17">
    <w:abstractNumId w:val="5"/>
  </w:num>
  <w:num w:numId="18">
    <w:abstractNumId w:val="3"/>
  </w:num>
  <w:num w:numId="19">
    <w:abstractNumId w:val="17"/>
  </w:num>
  <w:num w:numId="20">
    <w:abstractNumId w:val="24"/>
  </w:num>
  <w:num w:numId="21">
    <w:abstractNumId w:val="18"/>
  </w:num>
  <w:num w:numId="22">
    <w:abstractNumId w:val="38"/>
  </w:num>
  <w:num w:numId="23">
    <w:abstractNumId w:val="20"/>
  </w:num>
  <w:num w:numId="24">
    <w:abstractNumId w:val="7"/>
  </w:num>
  <w:num w:numId="25">
    <w:abstractNumId w:val="31"/>
  </w:num>
  <w:num w:numId="26">
    <w:abstractNumId w:val="21"/>
  </w:num>
  <w:num w:numId="27">
    <w:abstractNumId w:val="37"/>
  </w:num>
  <w:num w:numId="28">
    <w:abstractNumId w:val="16"/>
  </w:num>
  <w:num w:numId="29">
    <w:abstractNumId w:val="23"/>
  </w:num>
  <w:num w:numId="30">
    <w:abstractNumId w:val="10"/>
  </w:num>
  <w:num w:numId="31">
    <w:abstractNumId w:val="1"/>
  </w:num>
  <w:num w:numId="32">
    <w:abstractNumId w:val="0"/>
  </w:num>
  <w:num w:numId="33">
    <w:abstractNumId w:val="35"/>
  </w:num>
  <w:num w:numId="34">
    <w:abstractNumId w:val="13"/>
  </w:num>
  <w:num w:numId="35">
    <w:abstractNumId w:val="34"/>
  </w:num>
  <w:num w:numId="36">
    <w:abstractNumId w:val="19"/>
  </w:num>
  <w:num w:numId="37">
    <w:abstractNumId w:val="26"/>
  </w:num>
  <w:num w:numId="38">
    <w:abstractNumId w:val="33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8"/>
    <w:rsid w:val="00067BB4"/>
    <w:rsid w:val="000B784E"/>
    <w:rsid w:val="00160261"/>
    <w:rsid w:val="0019119B"/>
    <w:rsid w:val="00197B3D"/>
    <w:rsid w:val="00200E0B"/>
    <w:rsid w:val="00203044"/>
    <w:rsid w:val="002471AA"/>
    <w:rsid w:val="00253337"/>
    <w:rsid w:val="00312ED6"/>
    <w:rsid w:val="003137B9"/>
    <w:rsid w:val="003619D1"/>
    <w:rsid w:val="003D0DB8"/>
    <w:rsid w:val="00474C96"/>
    <w:rsid w:val="004B7901"/>
    <w:rsid w:val="00572A40"/>
    <w:rsid w:val="005910CB"/>
    <w:rsid w:val="005F45B6"/>
    <w:rsid w:val="00617656"/>
    <w:rsid w:val="006401C9"/>
    <w:rsid w:val="0066426E"/>
    <w:rsid w:val="00770B95"/>
    <w:rsid w:val="00791FB0"/>
    <w:rsid w:val="00823CB8"/>
    <w:rsid w:val="00976441"/>
    <w:rsid w:val="009E7BB2"/>
    <w:rsid w:val="00A04EFE"/>
    <w:rsid w:val="00A71F23"/>
    <w:rsid w:val="00A865FF"/>
    <w:rsid w:val="00AF4CAE"/>
    <w:rsid w:val="00BF3C7B"/>
    <w:rsid w:val="00C205C1"/>
    <w:rsid w:val="00C26F6A"/>
    <w:rsid w:val="00C76678"/>
    <w:rsid w:val="00C91C48"/>
    <w:rsid w:val="00CD5ABD"/>
    <w:rsid w:val="00D03946"/>
    <w:rsid w:val="00D8295D"/>
    <w:rsid w:val="00DB3782"/>
    <w:rsid w:val="00DB407E"/>
    <w:rsid w:val="00DB7743"/>
    <w:rsid w:val="00E04B64"/>
    <w:rsid w:val="00E2187D"/>
    <w:rsid w:val="00EE3068"/>
    <w:rsid w:val="00EF3057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09AB-9B37-43F4-A38F-62A4363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37"/>
    <w:pPr>
      <w:ind w:left="720"/>
      <w:contextualSpacing/>
    </w:pPr>
  </w:style>
  <w:style w:type="table" w:styleId="Tabela-Siatka">
    <w:name w:val="Table Grid"/>
    <w:basedOn w:val="Standardowy"/>
    <w:uiPriority w:val="39"/>
    <w:rsid w:val="00B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Dorota Bienek</cp:lastModifiedBy>
  <cp:revision>4</cp:revision>
  <dcterms:created xsi:type="dcterms:W3CDTF">2018-09-17T15:13:00Z</dcterms:created>
  <dcterms:modified xsi:type="dcterms:W3CDTF">2018-09-18T06:31:00Z</dcterms:modified>
</cp:coreProperties>
</file>