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806450"/>
                <wp:effectExtent l="0" t="0" r="266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2CF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INFORMACJA O </w:t>
                            </w:r>
                            <w:r w:rsidR="00506ECE"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PRZETWARZANIU DANYCH </w:t>
                            </w:r>
                          </w:p>
                          <w:p w:rsidR="00E40FE8" w:rsidRPr="006E287B" w:rsidRDefault="00E121BD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WOBEC KANDYDAT</w:t>
                            </w:r>
                            <w:r w:rsidR="005802CF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DO PRACY</w:t>
                            </w:r>
                            <w:r w:rsidR="00E40FE8"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212D" id="Prostokąt 1" o:spid="_x0000_s1026" style="position:absolute;margin-left:-42.55pt;margin-top:-20.7pt;width:593.4pt;height: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MTfwIAADkFAAAOAAAAZHJzL2Uyb0RvYy54bWysVMFu2zAMvQ/YPwi6r3aypO2COkXQosOA&#10;ogvWDj0rslQblUVNYmJn9/3ZPmyU7Lhd112G5eCQEvlIPpI6O+8aw3bKhxpswSdHOWfKSihr+1Dw&#10;r3dX7045CyhsKQxYVfC9Cvx8+fbNWesWagoVmFJ5RiA2LFpX8ArRLbIsyEo1IhyBU5YuNfhGIKn+&#10;ISu9aAm9Mdk0z4+zFnzpPEgVAp1e9pd8mfC1VhI/ax0UMlNwyg3T16fvJn6z5ZlYPHjhqloOaYh/&#10;yKIRtaWgI9SlQMG2vv4DqqmlhwAajyQ0GWhdS5VqoGom+YtqbivhVKqFyAlupCn8P1h5s1t7VpfU&#10;O86saKhFa0oQ4fHnD2STyE/rwoLMbt3aD1ogMRbbad/EfyqDdYnT/cip6pBJOjyZvz+enBL1ku5O&#10;8+PZPJGePXk7H/CjgoZFoeCeepaoFLvrgBSRTA8mpMRs+vhJwr1RMQVjvyhNdVDEafJOE6QujGc7&#10;Qb0vHyf9cSVK1R/Nc/rFAinAaJ20BBZRdW3MiDsAxMn8HbeHGGyjm0qDNzrmf0uodxytU0SwODo2&#10;tQX/mrPB1BlKXPf2B2J6OiIz2G06wo/iBso9NdlDP/3ByauaqL4WAdfC07hTd2iF8TN9tIG24DBI&#10;nFXgv792Hu1pCumWs5bWp+Dh21Z4xZn5ZGk+P0xms7hvSZnNT6ak+Oc3m+c3dttcAHWJZpCyS2K0&#10;R3MQtYfmnjZ9FaPSlbCSYhdcoj8oF9ivNb0VUq1WyYx2zAm8trdORvBIcBylu+5eeDfMG9Kk3sBh&#10;1cTixdj1ttHTwmqLoOs0k0+8DtTTfqbZGd6S+AA815PV04u3/AUAAP//AwBQSwMEFAAGAAgAAAAh&#10;AP5QCRfiAAAACwEAAA8AAABkcnMvZG93bnJldi54bWxMj0FOwzAQRfdI3MEaJDaodYzaEoU4ValA&#10;2aQLQg8wid0kajyOYjcNnB53BbsZzdOf99PtbHo26dF1liSIZQRMU21VR42E49fHIgbmPJLC3pKW&#10;8K0dbLP7uxQTZa/0qafSNyyEkEtQQuv9kHDu6lYbdEs7aAq3kx0N+rCODVcjXkO46flzFG24wY7C&#10;hxYHvW91fS4vRsLPVB3zfFfg06HcF2Pu3t6LZpby8WHevQLzevZ/MNz0gzpkwamyF1KO9RIW8VoE&#10;NAwrsQJ2I0QkXoBVEuL1BniW8v8dsl8AAAD//wMAUEsBAi0AFAAGAAgAAAAhALaDOJL+AAAA4QEA&#10;ABMAAAAAAAAAAAAAAAAAAAAAAFtDb250ZW50X1R5cGVzXS54bWxQSwECLQAUAAYACAAAACEAOP0h&#10;/9YAAACUAQAACwAAAAAAAAAAAAAAAAAvAQAAX3JlbHMvLnJlbHNQSwECLQAUAAYACAAAACEAQUsz&#10;E38CAAA5BQAADgAAAAAAAAAAAAAAAAAuAgAAZHJzL2Uyb0RvYy54bWxQSwECLQAUAAYACAAAACEA&#10;/lAJF+IAAAALAQAADwAAAAAAAAAAAAAAAADZBAAAZHJzL2Rvd25yZXYueG1sUEsFBgAAAAAEAAQA&#10;8wAAAOgFAAAAAA==&#10;" fillcolor="black [3200]" strokecolor="black [1600]" strokeweight="1pt">
                <v:textbox>
                  <w:txbxContent>
                    <w:p w:rsidR="005802CF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INFORMACJA O </w:t>
                      </w:r>
                      <w:r w:rsidR="00506ECE"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PRZETWARZANIU DANYCH </w:t>
                      </w:r>
                    </w:p>
                    <w:p w:rsidR="00E40FE8" w:rsidRPr="006E287B" w:rsidRDefault="00E121BD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>WOBEC KANDYDAT</w:t>
                      </w:r>
                      <w:r w:rsidR="005802CF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DO PRACY</w:t>
                      </w:r>
                      <w:r w:rsidR="00E40FE8"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Pr="00F5711E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:rsidR="00B35D30" w:rsidRDefault="00B35D30" w:rsidP="00B35D30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0" w:name="_Hlk24051058"/>
      <w:r>
        <w:rPr>
          <w:spacing w:val="0"/>
          <w:sz w:val="22"/>
          <w:szCs w:val="22"/>
        </w:rPr>
        <w:t xml:space="preserve">Administratorem Pana/Pani danych osobowych jest: 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Zespół Szkolno-Przedszkolny w Nowym Klinczu, ul. Spacerowa 25, 83-400 Nowy Klincz, e-mail: </w:t>
      </w:r>
      <w:hyperlink r:id="rId8" w:history="1">
        <w:r>
          <w:rPr>
            <w:rStyle w:val="Hipercze"/>
            <w:rFonts w:cstheme="minorHAnsi"/>
            <w:spacing w:val="0"/>
            <w:sz w:val="22"/>
            <w:szCs w:val="22"/>
          </w:rPr>
          <w:t>spnkl@koscierzyna.pl</w:t>
        </w:r>
      </w:hyperlink>
      <w:r>
        <w:rPr>
          <w:rFonts w:cstheme="minorHAnsi"/>
          <w:color w:val="000000" w:themeColor="text1"/>
          <w:spacing w:val="0"/>
          <w:sz w:val="22"/>
          <w:szCs w:val="22"/>
        </w:rPr>
        <w:t>, tel. 58 686 35 14.</w:t>
      </w:r>
    </w:p>
    <w:p w:rsidR="00B35D30" w:rsidRDefault="00B35D30" w:rsidP="00B35D30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W każdej sprawie związanej z przetwarzanymi danymi możne się Pan/Pan</w:t>
      </w:r>
      <w:r w:rsidR="00EB67B5">
        <w:rPr>
          <w:spacing w:val="0"/>
          <w:sz w:val="22"/>
          <w:szCs w:val="22"/>
        </w:rPr>
        <w:t>i</w:t>
      </w:r>
      <w:bookmarkStart w:id="1" w:name="_GoBack"/>
      <w:bookmarkEnd w:id="1"/>
      <w:r>
        <w:rPr>
          <w:spacing w:val="0"/>
          <w:sz w:val="22"/>
          <w:szCs w:val="22"/>
        </w:rPr>
        <w:t xml:space="preserve"> kontaktować również z wyznaczonym przez szkołę Inspektorem Ochrony Danych pod adresem email: </w:t>
      </w:r>
      <w:hyperlink r:id="rId9" w:history="1">
        <w:r>
          <w:rPr>
            <w:rStyle w:val="Hipercze"/>
            <w:spacing w:val="0"/>
            <w:sz w:val="22"/>
            <w:szCs w:val="22"/>
          </w:rPr>
          <w:t>iod@spnkl.koscierzyna.pl</w:t>
        </w:r>
      </w:hyperlink>
      <w:r>
        <w:rPr>
          <w:spacing w:val="0"/>
          <w:sz w:val="22"/>
          <w:szCs w:val="22"/>
        </w:rPr>
        <w:t xml:space="preserve"> lub listownie: </w:t>
      </w:r>
      <w:r>
        <w:rPr>
          <w:rFonts w:cstheme="minorHAnsi"/>
          <w:color w:val="000000" w:themeColor="text1"/>
          <w:spacing w:val="0"/>
          <w:sz w:val="22"/>
          <w:szCs w:val="22"/>
        </w:rPr>
        <w:t>Zespół Szkolno-Przedszkolny w Nowym Klinczu, ul. Spacerowa 25, 83-400 Nowy Klincz.</w:t>
      </w:r>
    </w:p>
    <w:p w:rsidR="008B5758" w:rsidRPr="00B5265D" w:rsidRDefault="008B5758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Pana/Pani dane osobowe </w:t>
      </w:r>
      <w:r w:rsidR="001D7792" w:rsidRPr="00B5265D">
        <w:rPr>
          <w:spacing w:val="0"/>
          <w:sz w:val="22"/>
          <w:szCs w:val="22"/>
        </w:rPr>
        <w:t xml:space="preserve">będą </w:t>
      </w:r>
      <w:r w:rsidRPr="00B5265D">
        <w:rPr>
          <w:spacing w:val="0"/>
          <w:sz w:val="22"/>
          <w:szCs w:val="22"/>
        </w:rPr>
        <w:t xml:space="preserve">przetwarzane </w:t>
      </w:r>
      <w:bookmarkEnd w:id="0"/>
      <w:r w:rsidRPr="00B5265D">
        <w:rPr>
          <w:spacing w:val="0"/>
          <w:sz w:val="22"/>
          <w:szCs w:val="22"/>
        </w:rPr>
        <w:t>w celu przeprowadzenia procesu rekrutacji i zatrudnienia, ich podanie jest obowiązkowe i wynika z przepisów prawa, w szczególności z Ustawy z dnia 26</w:t>
      </w:r>
      <w:r w:rsidR="0069201D">
        <w:rPr>
          <w:spacing w:val="0"/>
          <w:sz w:val="22"/>
          <w:szCs w:val="22"/>
        </w:rPr>
        <w:t xml:space="preserve"> czerwca 1974 r. - Kodeks Pracy. Podanie danych </w:t>
      </w:r>
      <w:r w:rsidR="0069201D" w:rsidRPr="00B5265D">
        <w:rPr>
          <w:spacing w:val="0"/>
          <w:sz w:val="22"/>
          <w:szCs w:val="22"/>
        </w:rPr>
        <w:t>w szerszym zakresie</w:t>
      </w:r>
      <w:r w:rsidR="0069201D">
        <w:rPr>
          <w:spacing w:val="0"/>
          <w:sz w:val="22"/>
          <w:szCs w:val="22"/>
        </w:rPr>
        <w:t xml:space="preserve"> niż określonym ww. przepisami</w:t>
      </w:r>
      <w:r w:rsidR="0069201D" w:rsidRPr="00B5265D">
        <w:rPr>
          <w:spacing w:val="0"/>
          <w:sz w:val="22"/>
          <w:szCs w:val="22"/>
        </w:rPr>
        <w:t xml:space="preserve"> </w:t>
      </w:r>
      <w:r w:rsidRPr="00B5265D">
        <w:rPr>
          <w:spacing w:val="0"/>
          <w:sz w:val="22"/>
          <w:szCs w:val="22"/>
        </w:rPr>
        <w:t>ma charakter dobrowolny a ich podanie skutkuje uprawnieniem do ich przetwarzania na podstawie zgody.</w:t>
      </w:r>
    </w:p>
    <w:p w:rsidR="008B5758" w:rsidRPr="00B5265D" w:rsidRDefault="008B5758" w:rsidP="00B5265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Podstawą prawną przetwarzania Pana/Pani danych jest: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b) RODO - przetwarzanie jest niezbędne do wykonania umowy, której są Państwo stroną, lub do podjęcia działań na Państwa żądanie przed zawarciem umowy.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a) RODO – na podstawie zgody;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9 ust. 2 list a) RODO – na podstawie zgody;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after="12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przepisy Ustawy z dnia 26 czerwca 1974 r. Kodeks Pracy oraz przepisy właściwych aktów wykonawczych</w:t>
      </w:r>
      <w:r w:rsidR="0069201D">
        <w:rPr>
          <w:spacing w:val="0"/>
          <w:sz w:val="22"/>
          <w:szCs w:val="22"/>
        </w:rPr>
        <w:t>.</w:t>
      </w:r>
    </w:p>
    <w:p w:rsidR="008B5758" w:rsidRPr="00B5265D" w:rsidRDefault="008B5758" w:rsidP="00F571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zgromadzone w procesach rekrutacyjnych będą przechowywane przez okres nie dłuższy dwa lata</w:t>
      </w:r>
      <w:r w:rsidR="005802CF">
        <w:rPr>
          <w:spacing w:val="0"/>
          <w:sz w:val="22"/>
          <w:szCs w:val="22"/>
        </w:rPr>
        <w:t xml:space="preserve">. </w:t>
      </w:r>
    </w:p>
    <w:p w:rsidR="00487079" w:rsidRPr="00B5265D" w:rsidRDefault="00487079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mogą być udostępniane podmiotom upoważnionym na podstawie przepisów prawa oraz podmiotom, którym Administrator powierzył dane w celu prawidłowego wykonania swoich obowiązków w celu i zakresie niezbędnym do tych czynności.</w:t>
      </w:r>
    </w:p>
    <w:p w:rsidR="00E40FE8" w:rsidRPr="00B5265D" w:rsidRDefault="00B5265D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2" w:name="_Hlk24052252"/>
      <w:r>
        <w:rPr>
          <w:color w:val="000000" w:themeColor="text1"/>
          <w:spacing w:val="0"/>
          <w:sz w:val="22"/>
          <w:szCs w:val="22"/>
        </w:rPr>
        <w:t>Pana</w:t>
      </w:r>
      <w:r w:rsidR="00014130">
        <w:rPr>
          <w:color w:val="000000" w:themeColor="text1"/>
          <w:spacing w:val="0"/>
          <w:sz w:val="22"/>
          <w:szCs w:val="22"/>
        </w:rPr>
        <w:t>/</w:t>
      </w:r>
      <w:r>
        <w:rPr>
          <w:color w:val="000000" w:themeColor="text1"/>
          <w:spacing w:val="0"/>
          <w:sz w:val="22"/>
          <w:szCs w:val="22"/>
        </w:rPr>
        <w:t>Pani d</w:t>
      </w:r>
      <w:r w:rsidR="00E40FE8" w:rsidRPr="00B5265D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2"/>
    <w:p w:rsidR="00E40FE8" w:rsidRPr="00B5265D" w:rsidRDefault="00E40FE8" w:rsidP="00C706EE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487079" w:rsidRPr="00B5265D">
        <w:rPr>
          <w:color w:val="000000" w:themeColor="text1"/>
          <w:spacing w:val="0"/>
          <w:sz w:val="22"/>
          <w:szCs w:val="22"/>
        </w:rPr>
        <w:t>Panu/Pani</w:t>
      </w:r>
      <w:r w:rsidRPr="00B5265D">
        <w:rPr>
          <w:color w:val="000000" w:themeColor="text1"/>
          <w:spacing w:val="0"/>
          <w:sz w:val="22"/>
          <w:szCs w:val="22"/>
        </w:rPr>
        <w:t>:</w:t>
      </w:r>
    </w:p>
    <w:p w:rsidR="00E40FE8" w:rsidRPr="00B5265D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dostępu do swoich danych oraz otrzymania ich kopii (art. 15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sprostowania (poprawiania) swoich danych (art. 16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ograniczenia przetwarzania danych (art. 18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przenoszenia danych (art. 20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E40FE8" w:rsidRPr="00B5265D" w:rsidRDefault="00E40FE8" w:rsidP="007C127F">
      <w:pPr>
        <w:pStyle w:val="Akapitzlist"/>
        <w:numPr>
          <w:ilvl w:val="0"/>
          <w:numId w:val="16"/>
        </w:numPr>
        <w:spacing w:before="0" w:after="120" w:line="240" w:lineRule="auto"/>
        <w:ind w:left="1003" w:hanging="357"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8B5758" w:rsidRPr="00B5265D" w:rsidRDefault="008B5758" w:rsidP="00C706EE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Podanie danych związanych z zatrudnieniem jest obowiązkowe a ich zakres wynika z przepisów prawa, w szczególności z Ustawy z dnia 26 czerwca 1974 r. Kodeks Pracy. Brak ich podania skutkuje brakiem możliwości nawiązania stosunku pracy, w pozostałym zakresie podanie danych jest dobrowolne. </w:t>
      </w:r>
    </w:p>
    <w:p w:rsidR="00596591" w:rsidRPr="005E0120" w:rsidRDefault="0069201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Gromadzone</w:t>
      </w:r>
      <w:r w:rsidR="004A42B1">
        <w:rPr>
          <w:spacing w:val="0"/>
          <w:sz w:val="22"/>
          <w:szCs w:val="22"/>
        </w:rPr>
        <w:t xml:space="preserve"> </w:t>
      </w:r>
      <w:r w:rsidR="00E40FE8" w:rsidRPr="00B5265D">
        <w:rPr>
          <w:spacing w:val="0"/>
          <w:sz w:val="22"/>
          <w:szCs w:val="22"/>
        </w:rPr>
        <w:t>dane nie będą wykorzystywane do zautomatyzowanego podejmowani</w:t>
      </w:r>
      <w:r>
        <w:rPr>
          <w:spacing w:val="0"/>
          <w:sz w:val="22"/>
          <w:szCs w:val="22"/>
        </w:rPr>
        <w:t>a decyzji ani do profilowania, o</w:t>
      </w:r>
      <w:r w:rsidR="00E40FE8" w:rsidRPr="00B5265D">
        <w:rPr>
          <w:spacing w:val="0"/>
          <w:sz w:val="22"/>
          <w:szCs w:val="22"/>
        </w:rPr>
        <w:t xml:space="preserve"> których mowa w art. 22 ust. 1 i 4 RODO. </w:t>
      </w:r>
    </w:p>
    <w:sectPr w:rsidR="00596591" w:rsidRPr="005E0120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9DC" w:rsidRDefault="001329DC" w:rsidP="00E52E93">
      <w:pPr>
        <w:spacing w:after="0" w:line="240" w:lineRule="auto"/>
      </w:pPr>
      <w:r>
        <w:separator/>
      </w:r>
    </w:p>
  </w:endnote>
  <w:endnote w:type="continuationSeparator" w:id="0">
    <w:p w:rsidR="001329DC" w:rsidRDefault="001329DC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9DC" w:rsidRDefault="001329DC" w:rsidP="00E52E93">
      <w:pPr>
        <w:spacing w:after="0" w:line="240" w:lineRule="auto"/>
      </w:pPr>
      <w:r>
        <w:separator/>
      </w:r>
    </w:p>
  </w:footnote>
  <w:footnote w:type="continuationSeparator" w:id="0">
    <w:p w:rsidR="001329DC" w:rsidRDefault="001329DC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C3366BB4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29DC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7792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923E8"/>
    <w:rsid w:val="004A085F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02CF"/>
    <w:rsid w:val="00584ABA"/>
    <w:rsid w:val="00595290"/>
    <w:rsid w:val="00596591"/>
    <w:rsid w:val="00597E0A"/>
    <w:rsid w:val="005A6759"/>
    <w:rsid w:val="005C0ABD"/>
    <w:rsid w:val="005C3194"/>
    <w:rsid w:val="005D2C42"/>
    <w:rsid w:val="005E0120"/>
    <w:rsid w:val="00603DAA"/>
    <w:rsid w:val="00612FEA"/>
    <w:rsid w:val="00614152"/>
    <w:rsid w:val="006165F2"/>
    <w:rsid w:val="00627379"/>
    <w:rsid w:val="00636D6A"/>
    <w:rsid w:val="00646180"/>
    <w:rsid w:val="00646F2C"/>
    <w:rsid w:val="0064754E"/>
    <w:rsid w:val="0068680C"/>
    <w:rsid w:val="00687B48"/>
    <w:rsid w:val="0069201D"/>
    <w:rsid w:val="006C2A22"/>
    <w:rsid w:val="006D17E2"/>
    <w:rsid w:val="006D5E03"/>
    <w:rsid w:val="006E287B"/>
    <w:rsid w:val="006F4076"/>
    <w:rsid w:val="007116C4"/>
    <w:rsid w:val="00717E88"/>
    <w:rsid w:val="007245D8"/>
    <w:rsid w:val="00730EFF"/>
    <w:rsid w:val="00735128"/>
    <w:rsid w:val="00744734"/>
    <w:rsid w:val="00772B7A"/>
    <w:rsid w:val="007B31FF"/>
    <w:rsid w:val="007B4A00"/>
    <w:rsid w:val="007C082D"/>
    <w:rsid w:val="007C127F"/>
    <w:rsid w:val="007C1FC6"/>
    <w:rsid w:val="007C6159"/>
    <w:rsid w:val="007E5883"/>
    <w:rsid w:val="00800919"/>
    <w:rsid w:val="008109A6"/>
    <w:rsid w:val="00823981"/>
    <w:rsid w:val="00835901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F0EAF"/>
    <w:rsid w:val="008F2B56"/>
    <w:rsid w:val="008F43AB"/>
    <w:rsid w:val="00904EE2"/>
    <w:rsid w:val="009107D8"/>
    <w:rsid w:val="00937338"/>
    <w:rsid w:val="0096227F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D0D8B"/>
    <w:rsid w:val="009D2923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B061E4"/>
    <w:rsid w:val="00B071D1"/>
    <w:rsid w:val="00B16170"/>
    <w:rsid w:val="00B23CB6"/>
    <w:rsid w:val="00B34F47"/>
    <w:rsid w:val="00B35D30"/>
    <w:rsid w:val="00B42951"/>
    <w:rsid w:val="00B5265D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C2B42"/>
    <w:rsid w:val="00CC4BEA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7B5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98F89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l@koscier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pnkl.koscier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F24F-06FF-43C8-8301-A5E967F6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Piotr Armatowski</cp:lastModifiedBy>
  <cp:revision>105</cp:revision>
  <cp:lastPrinted>2019-09-03T10:56:00Z</cp:lastPrinted>
  <dcterms:created xsi:type="dcterms:W3CDTF">2018-03-07T12:45:00Z</dcterms:created>
  <dcterms:modified xsi:type="dcterms:W3CDTF">2020-01-21T12:14:00Z</dcterms:modified>
</cp:coreProperties>
</file>