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E79E1">
        <w:rPr>
          <w:rFonts w:ascii="Times New Roman" w:hAnsi="Times New Roman" w:cs="Times New Roman"/>
          <w:b/>
          <w:sz w:val="24"/>
          <w:szCs w:val="24"/>
        </w:rPr>
        <w:t>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58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0583C">
        <w:rPr>
          <w:rFonts w:ascii="Times New Roman" w:hAnsi="Times New Roman" w:cs="Times New Roman"/>
          <w:sz w:val="24"/>
          <w:szCs w:val="24"/>
        </w:rPr>
        <w:t>25</w:t>
      </w:r>
      <w:r w:rsidR="00917DAA">
        <w:rPr>
          <w:rFonts w:ascii="Times New Roman" w:hAnsi="Times New Roman" w:cs="Times New Roman"/>
          <w:sz w:val="24"/>
          <w:szCs w:val="24"/>
        </w:rPr>
        <w:t xml:space="preserve">. 3. </w:t>
      </w:r>
      <w:r w:rsidR="00E0583C">
        <w:rPr>
          <w:rFonts w:ascii="Times New Roman" w:hAnsi="Times New Roman" w:cs="Times New Roman"/>
          <w:sz w:val="24"/>
          <w:szCs w:val="24"/>
        </w:rPr>
        <w:t xml:space="preserve">– 27. 3.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5E79E1" w:rsidRDefault="005E79E1" w:rsidP="005E7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GRAMTICKÉ KATEGÓRIE</w:t>
      </w:r>
    </w:p>
    <w:p w:rsidR="005E79E1" w:rsidRDefault="005E79E1" w:rsidP="005E79E1">
      <w:pPr>
        <w:pStyle w:val="Normlnywebov"/>
      </w:pPr>
    </w:p>
    <w:p w:rsidR="005E79E1" w:rsidRDefault="00E0583C" w:rsidP="005E79E1">
      <w:pPr>
        <w:pStyle w:val="Normlnywebov"/>
      </w:pPr>
      <w:r>
        <w:rPr>
          <w:rStyle w:val="Siln"/>
        </w:rPr>
        <w:t>SLOVES</w:t>
      </w:r>
      <w:r w:rsidR="005E79E1">
        <w:rPr>
          <w:rStyle w:val="Siln"/>
        </w:rPr>
        <w:t>NÉ GRAMTICKÉ KATEGÓRIE:</w:t>
      </w:r>
    </w:p>
    <w:p w:rsidR="00E0583C" w:rsidRPr="00E0583C" w:rsidRDefault="00E0583C" w:rsidP="00E05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Osoba </w:t>
      </w: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– 1., 2., 3. os</w:t>
      </w:r>
    </w:p>
    <w:p w:rsidR="00E0583C" w:rsidRPr="00E0583C" w:rsidRDefault="00E0583C" w:rsidP="00E058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Číslo </w:t>
      </w: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– singulár, plurál</w:t>
      </w:r>
    </w:p>
    <w:p w:rsidR="00E0583C" w:rsidRPr="00E0583C" w:rsidRDefault="00E0583C" w:rsidP="00E058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minulý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prítomný, budúci</w:t>
      </w:r>
    </w:p>
    <w:p w:rsidR="00E0583C" w:rsidRPr="00E0583C" w:rsidRDefault="00E0583C" w:rsidP="00E058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</w:t>
      </w:r>
    </w:p>
    <w:p w:rsidR="00E0583C" w:rsidRPr="00E0583C" w:rsidRDefault="00E0583C" w:rsidP="00E0583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Oznamovací = INDIKATÍV (Pridal )</w:t>
      </w:r>
    </w:p>
    <w:p w:rsidR="00E0583C" w:rsidRPr="00E0583C" w:rsidRDefault="00E0583C" w:rsidP="00E0583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Rozkazovací = IMPERATÍV (Pridaj!)</w:t>
      </w:r>
    </w:p>
    <w:p w:rsidR="00E0583C" w:rsidRPr="00E0583C" w:rsidRDefault="00E0583C" w:rsidP="00E0583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Podmieňovací = KONDICIONÁL</w:t>
      </w:r>
    </w:p>
    <w:p w:rsidR="00E0583C" w:rsidRPr="00E0583C" w:rsidRDefault="00E0583C" w:rsidP="00E0583C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pridal by som – prítomný čas</w:t>
      </w:r>
    </w:p>
    <w:p w:rsidR="00E0583C" w:rsidRPr="00E0583C" w:rsidRDefault="00E0583C" w:rsidP="00E0583C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bol by som pridal – minulý čas</w:t>
      </w:r>
    </w:p>
    <w:p w:rsidR="00E0583C" w:rsidRPr="00E0583C" w:rsidRDefault="00E0583C" w:rsidP="00E058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</w:t>
      </w:r>
    </w:p>
    <w:p w:rsidR="00E0583C" w:rsidRPr="00E0583C" w:rsidRDefault="00E0583C" w:rsidP="00E0583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Činný</w:t>
      </w:r>
    </w:p>
    <w:p w:rsidR="00E0583C" w:rsidRPr="00E0583C" w:rsidRDefault="00E0583C" w:rsidP="00E0583C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je známy konateľ deja</w:t>
      </w:r>
    </w:p>
    <w:p w:rsidR="00E0583C" w:rsidRPr="00E0583C" w:rsidRDefault="00E0583C" w:rsidP="00E0583C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Mamka upiekla </w:t>
      </w:r>
    </w:p>
    <w:p w:rsidR="00E0583C" w:rsidRPr="00E0583C" w:rsidRDefault="00E0583C" w:rsidP="00E0583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Trpný</w:t>
      </w:r>
    </w:p>
    <w:p w:rsidR="00E0583C" w:rsidRPr="00E0583C" w:rsidRDefault="00E0583C" w:rsidP="00E0583C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známy konateľ deja</w:t>
      </w:r>
    </w:p>
    <w:p w:rsidR="00E0583C" w:rsidRPr="00E0583C" w:rsidRDefault="00E0583C" w:rsidP="00E0583C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Buchty sú upečené.</w:t>
      </w:r>
    </w:p>
    <w:p w:rsidR="00E0583C" w:rsidRPr="00E0583C" w:rsidRDefault="00E0583C" w:rsidP="00E058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Vid</w:t>
      </w:r>
    </w:p>
    <w:p w:rsidR="00E0583C" w:rsidRPr="00E0583C" w:rsidRDefault="00E0583C" w:rsidP="00E058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Dokonavý (vyhrám, vyleziem, preskočím)</w:t>
      </w:r>
    </w:p>
    <w:p w:rsidR="00E0583C" w:rsidRDefault="00E0583C" w:rsidP="00E058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eastAsia="Times New Roman" w:hAnsi="Times New Roman" w:cs="Times New Roman"/>
          <w:sz w:val="24"/>
          <w:szCs w:val="24"/>
          <w:lang w:eastAsia="sk-SK"/>
        </w:rPr>
        <w:t>Nedokonavý (budem hrať, budem liezť, budem skákať)</w:t>
      </w:r>
    </w:p>
    <w:p w:rsidR="006A2AE1" w:rsidRPr="00E0583C" w:rsidRDefault="006A2AE1" w:rsidP="00E05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58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7DAA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poznámky prepísať do zošita</w:t>
      </w:r>
    </w:p>
    <w:p w:rsidR="00E0583C" w:rsidRDefault="00E0583C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83C" w:rsidRDefault="00E0583C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Cvičenie/úlohy:</w:t>
      </w:r>
    </w:p>
    <w:p w:rsidR="00E0583C" w:rsidRDefault="00E0583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určte gramatické kategórie podstatných mien: </w:t>
      </w:r>
      <w:r w:rsidRPr="00E469D6">
        <w:rPr>
          <w:rFonts w:ascii="Times New Roman" w:hAnsi="Times New Roman" w:cs="Times New Roman"/>
          <w:i/>
          <w:sz w:val="24"/>
          <w:szCs w:val="24"/>
        </w:rPr>
        <w:t xml:space="preserve">na škole, za dedinami, </w:t>
      </w:r>
      <w:r w:rsidR="00E469D6" w:rsidRPr="00E469D6">
        <w:rPr>
          <w:rFonts w:ascii="Times New Roman" w:hAnsi="Times New Roman" w:cs="Times New Roman"/>
          <w:i/>
          <w:sz w:val="24"/>
          <w:szCs w:val="24"/>
        </w:rPr>
        <w:t>tričko, psom</w:t>
      </w:r>
    </w:p>
    <w:p w:rsidR="00E469D6" w:rsidRDefault="00E469D6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určte rod a vzor pomnožných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mien: </w:t>
      </w:r>
      <w:r w:rsidRPr="00E469D6">
        <w:rPr>
          <w:rFonts w:ascii="Times New Roman" w:hAnsi="Times New Roman" w:cs="Times New Roman"/>
          <w:i/>
          <w:sz w:val="24"/>
          <w:szCs w:val="24"/>
        </w:rPr>
        <w:t>nohavice, ústa, Košice, Piešťany</w:t>
      </w:r>
    </w:p>
    <w:p w:rsidR="00E469D6" w:rsidRDefault="00E469D6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určte slovesné gramatické kategórie: </w:t>
      </w:r>
      <w:r w:rsidRPr="00E469D6">
        <w:rPr>
          <w:rFonts w:ascii="Times New Roman" w:hAnsi="Times New Roman" w:cs="Times New Roman"/>
          <w:i/>
          <w:sz w:val="24"/>
          <w:szCs w:val="24"/>
        </w:rPr>
        <w:t xml:space="preserve">lyžujú, upratal, </w:t>
      </w:r>
      <w:r w:rsidRPr="00E469D6">
        <w:rPr>
          <w:rFonts w:ascii="Times New Roman" w:hAnsi="Times New Roman" w:cs="Times New Roman"/>
          <w:i/>
          <w:sz w:val="24"/>
          <w:szCs w:val="24"/>
          <w:u w:val="single"/>
        </w:rPr>
        <w:t>zavri</w:t>
      </w:r>
      <w:r w:rsidRPr="00E469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okno!</w:t>
      </w:r>
    </w:p>
    <w:p w:rsidR="00E469D6" w:rsidRDefault="00E469D6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Predmet: </w:t>
      </w:r>
      <w:r w:rsidRPr="00E469D6">
        <w:rPr>
          <w:rFonts w:ascii="Times New Roman" w:hAnsi="Times New Roman" w:cs="Times New Roman"/>
          <w:b/>
          <w:sz w:val="24"/>
          <w:szCs w:val="24"/>
        </w:rPr>
        <w:t>OBN</w:t>
      </w: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D6" w:rsidRDefault="00E469D6" w:rsidP="00E46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DIEŤAŤA, ĽUDSKÉ PRÁVA</w:t>
      </w:r>
    </w:p>
    <w:p w:rsidR="00E469D6" w:rsidRDefault="00E469D6" w:rsidP="00E46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9D6" w:rsidRDefault="00E469D6" w:rsidP="00E46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5" w:history="1">
        <w:r w:rsidRPr="00BF294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https://www.unicef.sk/kto-sme/o-nas/dohovor-o-pravach-dietata/</w:t>
        </w:r>
      </w:hyperlink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Ľudské práva</w:t>
      </w: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spoločné všetkým ľudským bytostiam. Bez nich by ľudia strácali dôstojnosť a nemohli by sa rozvíjať. Aj keď sú ľudia rôzni, ich základné životné potreby sú rovnaké. Preto práva, ktoré im to zabezpečujú, označujeme ako základné ľudské práva.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 základné ľudské práva patrí: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na život, osobnú slobodu a bezpečnosť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>Nikoho nemožno držať v otroctve, vystavovať mučeniu a ponižovaniu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>Rovnosť pred zákonom bez diskriminácie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súkromia, rodiny, domácnosti, korešpondencie pred nedovoleným zásahom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na majetok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>Petičné právo a iné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 základné ľudské slobody patrí: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>Sloboda myslenia, názoru a jeho prejavovania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>Sloboda svedomia a náboženstva</w:t>
      </w:r>
    </w:p>
    <w:p w:rsidR="00E469D6" w:rsidRPr="00E469D6" w:rsidRDefault="00E469D6" w:rsidP="00182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9D6">
        <w:rPr>
          <w:rFonts w:ascii="Times New Roman" w:eastAsia="Times New Roman" w:hAnsi="Times New Roman" w:cs="Times New Roman"/>
          <w:sz w:val="24"/>
          <w:szCs w:val="24"/>
          <w:lang w:eastAsia="sk-SK"/>
        </w:rPr>
        <w:t>Sloboda pokojného zhromažďovania a združovania sa</w:t>
      </w:r>
    </w:p>
    <w:p w:rsidR="00E469D6" w:rsidRDefault="00E469D6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ADB" w:rsidRPr="00E469D6" w:rsidRDefault="00182ADB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poznámky</w:t>
      </w:r>
      <w:r w:rsidRPr="00182A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prepísať</w:t>
      </w:r>
      <w:r>
        <w:rPr>
          <w:rFonts w:ascii="Times New Roman" w:hAnsi="Times New Roman" w:cs="Times New Roman"/>
          <w:sz w:val="24"/>
          <w:szCs w:val="24"/>
        </w:rPr>
        <w:t xml:space="preserve"> do zošita</w:t>
      </w:r>
    </w:p>
    <w:sectPr w:rsidR="00182ADB" w:rsidRPr="00E4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365"/>
    <w:multiLevelType w:val="multilevel"/>
    <w:tmpl w:val="B26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B56"/>
    <w:multiLevelType w:val="multilevel"/>
    <w:tmpl w:val="DF2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4A42"/>
    <w:multiLevelType w:val="multilevel"/>
    <w:tmpl w:val="2F4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27CF6C7B"/>
    <w:multiLevelType w:val="multilevel"/>
    <w:tmpl w:val="F74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06B95"/>
    <w:multiLevelType w:val="multilevel"/>
    <w:tmpl w:val="FCF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35FE9"/>
    <w:multiLevelType w:val="multilevel"/>
    <w:tmpl w:val="564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E49FF"/>
    <w:multiLevelType w:val="multilevel"/>
    <w:tmpl w:val="ED9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C7FE3"/>
    <w:multiLevelType w:val="multilevel"/>
    <w:tmpl w:val="F8E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75AF5"/>
    <w:multiLevelType w:val="multilevel"/>
    <w:tmpl w:val="4B6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9325D"/>
    <w:multiLevelType w:val="multilevel"/>
    <w:tmpl w:val="C81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77020"/>
    <w:multiLevelType w:val="multilevel"/>
    <w:tmpl w:val="A70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538CE"/>
    <w:multiLevelType w:val="multilevel"/>
    <w:tmpl w:val="0F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82ADB"/>
    <w:rsid w:val="0030561D"/>
    <w:rsid w:val="0044621C"/>
    <w:rsid w:val="005D33F8"/>
    <w:rsid w:val="005E79E1"/>
    <w:rsid w:val="006077CA"/>
    <w:rsid w:val="006439F0"/>
    <w:rsid w:val="006A2AE1"/>
    <w:rsid w:val="00917DAA"/>
    <w:rsid w:val="009E41E8"/>
    <w:rsid w:val="00E0583C"/>
    <w:rsid w:val="00E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E46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unhideWhenUsed/>
    <w:rsid w:val="005E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0583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469D6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E469D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ef.sk/kto-sme/o-nas/dohovor-o-pravach-diet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2020-03-16T08:30:00Z</dcterms:created>
  <dcterms:modified xsi:type="dcterms:W3CDTF">2020-03-25T08:57:00Z</dcterms:modified>
</cp:coreProperties>
</file>