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6" w:rsidRDefault="00712586" w:rsidP="00FE0079">
      <w:pPr>
        <w:jc w:val="center"/>
        <w:rPr>
          <w:b/>
          <w:sz w:val="32"/>
          <w:szCs w:val="32"/>
        </w:rPr>
      </w:pPr>
      <w:r w:rsidRPr="00712586">
        <w:rPr>
          <w:b/>
          <w:sz w:val="32"/>
          <w:szCs w:val="32"/>
        </w:rPr>
        <w:t>REGULAMIN KORZYSTANIA Z SALI GIMNASTYCZNEJ W SZKOLE PODSTAWOWEJ W NOWYM WIŚNICZU</w:t>
      </w:r>
    </w:p>
    <w:p w:rsidR="00712586" w:rsidRDefault="00712586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Sala gimnastyczna jest przeznaczona do realizacji zajęć wychowania fizycznego oraz imprez sportowych i okolicznościowych</w:t>
      </w:r>
      <w:r w:rsidR="003F467F">
        <w:rPr>
          <w:sz w:val="24"/>
          <w:szCs w:val="24"/>
        </w:rPr>
        <w:t>.</w:t>
      </w:r>
    </w:p>
    <w:p w:rsidR="00712586" w:rsidRPr="00425597" w:rsidRDefault="00712586" w:rsidP="00FE0079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 sali gimnastycznej mogą przebywać uczniowie tylko w obecności nauczyciela</w:t>
      </w:r>
      <w:r w:rsidR="001F4B2C">
        <w:rPr>
          <w:sz w:val="24"/>
          <w:szCs w:val="24"/>
        </w:rPr>
        <w:t>.</w:t>
      </w:r>
    </w:p>
    <w:p w:rsidR="006B13A6" w:rsidRDefault="00425597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Wszystkich ćwiczących obowiązuje odpowiedni do ćwiczeń ubiór sportowy:</w:t>
      </w:r>
      <w:r w:rsidRPr="0042559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koszulka</w:t>
      </w:r>
      <w:r w:rsidR="00557639">
        <w:rPr>
          <w:sz w:val="24"/>
          <w:szCs w:val="24"/>
        </w:rPr>
        <w:t xml:space="preserve">,  spodenki </w:t>
      </w:r>
      <w:r w:rsidR="00557639">
        <w:rPr>
          <w:color w:val="FF0000"/>
          <w:sz w:val="24"/>
          <w:szCs w:val="24"/>
        </w:rPr>
        <w:t xml:space="preserve"> </w:t>
      </w:r>
      <w:r w:rsidR="00557639">
        <w:rPr>
          <w:sz w:val="24"/>
          <w:szCs w:val="24"/>
        </w:rPr>
        <w:t>lub dres</w:t>
      </w:r>
      <w:r w:rsidR="006B13A6">
        <w:rPr>
          <w:sz w:val="24"/>
          <w:szCs w:val="24"/>
        </w:rPr>
        <w:t xml:space="preserve"> oraz sportowe obuwie na miękkiej, niebrudzącej i nierysującej podeszwie.</w:t>
      </w:r>
    </w:p>
    <w:p w:rsidR="001858FF" w:rsidRDefault="001858FF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Ćwiczący przebierają się w szatni, pozostawiając ubranie w należytym porządku. </w:t>
      </w:r>
      <w:r w:rsidR="00FE007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W czasie przebywania uczniów w sali gimnastycznej szatnia jest zamknięta.</w:t>
      </w:r>
    </w:p>
    <w:p w:rsidR="006B13A6" w:rsidRDefault="006B13A6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Niećwiczący podczas zajęć mają obowiązek przebywać w miejscu zajęć.</w:t>
      </w:r>
    </w:p>
    <w:p w:rsidR="001858FF" w:rsidRPr="001858FF" w:rsidRDefault="006B13A6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8FF">
        <w:rPr>
          <w:sz w:val="24"/>
          <w:szCs w:val="24"/>
        </w:rPr>
        <w:t>Jeżeli uczeń nie może uczestniczyć w zajęciach pozostaje pod opieką osoby wyznaczonej przez dyrektora szkoły.</w:t>
      </w:r>
      <w:r w:rsidR="00557639" w:rsidRPr="001858FF">
        <w:rPr>
          <w:color w:val="FF0000"/>
          <w:sz w:val="24"/>
          <w:szCs w:val="24"/>
        </w:rPr>
        <w:t xml:space="preserve"> </w:t>
      </w:r>
    </w:p>
    <w:p w:rsidR="001858FF" w:rsidRDefault="001858FF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salę gimnastyczną ćwiczący wchodzą bez biżuterii.</w:t>
      </w:r>
    </w:p>
    <w:p w:rsidR="000F35BC" w:rsidRDefault="001858FF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Przedmioty wartośc</w:t>
      </w:r>
      <w:r w:rsidR="003F467F">
        <w:rPr>
          <w:sz w:val="24"/>
          <w:szCs w:val="24"/>
        </w:rPr>
        <w:t>iowe i pieniądze podczas zajęć</w:t>
      </w:r>
      <w:r>
        <w:rPr>
          <w:sz w:val="24"/>
          <w:szCs w:val="24"/>
        </w:rPr>
        <w:t xml:space="preserve"> wychowania fizycznego </w:t>
      </w:r>
      <w:r w:rsidR="00FE0079">
        <w:rPr>
          <w:sz w:val="24"/>
          <w:szCs w:val="24"/>
        </w:rPr>
        <w:t xml:space="preserve">                            </w:t>
      </w:r>
      <w:r w:rsidR="000F35BC">
        <w:rPr>
          <w:sz w:val="24"/>
          <w:szCs w:val="24"/>
        </w:rPr>
        <w:t xml:space="preserve">i rozgrywek sportowych </w:t>
      </w:r>
      <w:r>
        <w:rPr>
          <w:sz w:val="24"/>
          <w:szCs w:val="24"/>
        </w:rPr>
        <w:t>uczniowie przechowują na własną odpowiedzialność</w:t>
      </w:r>
      <w:r w:rsidR="000F35BC">
        <w:rPr>
          <w:sz w:val="24"/>
          <w:szCs w:val="24"/>
        </w:rPr>
        <w:t>. Nauczyciel nie ponosi za nie odpowiedzialności.</w:t>
      </w:r>
    </w:p>
    <w:p w:rsidR="001858FF" w:rsidRPr="001858FF" w:rsidRDefault="000F35BC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Wszystkich uczniów obowiązuje bezwzględny zakaz wnoszenia na salę gimnastyczną: telefonów, tabletów oraz wszelkiego rodzaju urządzeń elektronicznych </w:t>
      </w:r>
      <w:r w:rsidR="00FE007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i telekomunikacyjnych. </w:t>
      </w:r>
      <w:r w:rsidR="001858FF">
        <w:rPr>
          <w:sz w:val="24"/>
          <w:szCs w:val="24"/>
        </w:rPr>
        <w:t xml:space="preserve"> </w:t>
      </w:r>
    </w:p>
    <w:p w:rsidR="001858FF" w:rsidRPr="001858FF" w:rsidRDefault="001858FF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8FF">
        <w:rPr>
          <w:sz w:val="24"/>
          <w:szCs w:val="24"/>
        </w:rPr>
        <w:t>Za stan sali, sprzętu i urządzeń odpowiadają: dyrektor szkoły oraz nauczyciele wychowania fizycznego. Obudowy metalowe, w których znajdują się gniazda elektryczne muszą być zamknięte.</w:t>
      </w:r>
    </w:p>
    <w:p w:rsidR="006B13A6" w:rsidRPr="001858FF" w:rsidRDefault="006B13A6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8FF">
        <w:rPr>
          <w:sz w:val="24"/>
          <w:szCs w:val="24"/>
        </w:rPr>
        <w:t>Za bezpieczeństwo ćwiczących podczas zajęć odpowiada prowadzący zajęcia.</w:t>
      </w:r>
    </w:p>
    <w:p w:rsidR="006B13A6" w:rsidRDefault="001F4B2C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wypadek, kontuzję, skaleczenie czy nagłe pogorszenie samopoczucia należy natychmiast zgłosić nauczycielowi prowadzącemu zajęcia.</w:t>
      </w:r>
    </w:p>
    <w:p w:rsidR="001F4B2C" w:rsidRDefault="001F4B2C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Sprzęt do ćwiczeń należy rozstawiać tylko za zgodą i w obecności nauczyciela. Wszystkie uszkodzenia sprzętu i urządzeń sali należy natychmiast zgłaszać prowadzącemu zajęcia.</w:t>
      </w:r>
    </w:p>
    <w:p w:rsidR="001F4B2C" w:rsidRDefault="00925D14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urządzenia w sali oraz sprzęt do ćwiczeń mogą być wykorzystywane tylko zgodnie z ich przeznaczeniem.</w:t>
      </w:r>
    </w:p>
    <w:p w:rsidR="00925D14" w:rsidRDefault="00925D14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Przyrządy gimnastyczne i inny sprzęt pomocniczy należy zostawiać </w:t>
      </w:r>
      <w:r w:rsidR="00EE0E43">
        <w:rPr>
          <w:sz w:val="24"/>
          <w:szCs w:val="24"/>
        </w:rPr>
        <w:t>po zakończonych zajęciach w wyznaczonych miejscach.</w:t>
      </w:r>
    </w:p>
    <w:p w:rsidR="00EE0E43" w:rsidRDefault="00EE0E43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Młodzież ćwicząca w sali gimnastycznej zobowiązana jest przestrzegać poleceń nauczyciela dotyczących szczególnie: ładu, porządku, dyscypliny w czasie zajęć oraz po ich zakończeniu.</w:t>
      </w:r>
    </w:p>
    <w:p w:rsidR="00EE0E43" w:rsidRDefault="00EE0E43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Utrzymanie czystości </w:t>
      </w:r>
      <w:r w:rsidR="001858FF">
        <w:rPr>
          <w:sz w:val="24"/>
          <w:szCs w:val="24"/>
        </w:rPr>
        <w:t>s</w:t>
      </w:r>
      <w:r>
        <w:rPr>
          <w:sz w:val="24"/>
          <w:szCs w:val="24"/>
        </w:rPr>
        <w:t>ali gimnastycznej, szatni, urządzeń i sprzętu oraz wietrzenie tych pomieszczeń stanowi podstawowy warunek z ich korzystania.</w:t>
      </w:r>
    </w:p>
    <w:p w:rsidR="00EE0E43" w:rsidRDefault="000F35BC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35BC">
        <w:rPr>
          <w:sz w:val="24"/>
          <w:szCs w:val="24"/>
        </w:rPr>
        <w:t xml:space="preserve">Stowarzyszenia i organizacje pozaszkolne mogą korzystać z </w:t>
      </w:r>
      <w:r>
        <w:rPr>
          <w:sz w:val="24"/>
          <w:szCs w:val="24"/>
        </w:rPr>
        <w:t>s</w:t>
      </w:r>
      <w:r w:rsidRPr="000F35BC">
        <w:rPr>
          <w:sz w:val="24"/>
          <w:szCs w:val="24"/>
        </w:rPr>
        <w:t>ali gimnastycznej</w:t>
      </w:r>
      <w:r>
        <w:rPr>
          <w:sz w:val="24"/>
          <w:szCs w:val="24"/>
        </w:rPr>
        <w:t xml:space="preserve"> po uprzednim zawarciu umowy z dyrekcją </w:t>
      </w:r>
      <w:r w:rsidR="006A2E79">
        <w:rPr>
          <w:sz w:val="24"/>
          <w:szCs w:val="24"/>
        </w:rPr>
        <w:t>szkoły.</w:t>
      </w:r>
    </w:p>
    <w:p w:rsidR="006A2E79" w:rsidRDefault="006A2E79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Sprzęt i urządzenia sali gimnastycznej są dobrem społecznym. Poszanowanie i troska o jego dobry stan jest obowiązkiem wszystkich z nich korzystających.</w:t>
      </w:r>
    </w:p>
    <w:p w:rsidR="006A2E79" w:rsidRDefault="006A2E79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Obowiązkowo przed zajęciami sportowymi i po zakończeniu należy zdezynfekować ręce.</w:t>
      </w:r>
    </w:p>
    <w:p w:rsidR="006A2E79" w:rsidRDefault="006A2E79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zakończeniu zajęć z grupą sprzęt</w:t>
      </w:r>
      <w:r w:rsidR="00E41E36">
        <w:rPr>
          <w:sz w:val="24"/>
          <w:szCs w:val="24"/>
        </w:rPr>
        <w:t xml:space="preserve"> sportowy</w:t>
      </w:r>
      <w:r>
        <w:rPr>
          <w:sz w:val="24"/>
          <w:szCs w:val="24"/>
        </w:rPr>
        <w:t xml:space="preserve"> jest </w:t>
      </w:r>
      <w:r w:rsidR="00E41E36">
        <w:rPr>
          <w:sz w:val="24"/>
          <w:szCs w:val="24"/>
        </w:rPr>
        <w:t>dezynfekowany, pomieszczenia wietrzone, a sala gimnastyczna jest dezynfekowana przynajmniej raz dziennie.</w:t>
      </w:r>
    </w:p>
    <w:p w:rsidR="009276A4" w:rsidRPr="000F35BC" w:rsidRDefault="009276A4" w:rsidP="00FE00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nie ujęte w regulaminie sali  gimnastycznej reguluje Statut Szkoły</w:t>
      </w:r>
      <w:r w:rsidR="006C1522">
        <w:rPr>
          <w:sz w:val="24"/>
          <w:szCs w:val="24"/>
        </w:rPr>
        <w:t xml:space="preserve"> oraz wytyczne Ministerstwa Zdrowia i Głównego Inspektora Sanitarnego</w:t>
      </w:r>
      <w:r w:rsidR="003F467F">
        <w:rPr>
          <w:sz w:val="24"/>
          <w:szCs w:val="24"/>
        </w:rPr>
        <w:t>.</w:t>
      </w:r>
    </w:p>
    <w:sectPr w:rsidR="009276A4" w:rsidRPr="000F35BC" w:rsidSect="006B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067"/>
    <w:multiLevelType w:val="hybridMultilevel"/>
    <w:tmpl w:val="8DD82DA0"/>
    <w:lvl w:ilvl="0" w:tplc="9F14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2586"/>
    <w:rsid w:val="000F35BC"/>
    <w:rsid w:val="001858FF"/>
    <w:rsid w:val="001F4B2C"/>
    <w:rsid w:val="003F467F"/>
    <w:rsid w:val="00425597"/>
    <w:rsid w:val="00557639"/>
    <w:rsid w:val="0064217F"/>
    <w:rsid w:val="006A2E79"/>
    <w:rsid w:val="006B13A6"/>
    <w:rsid w:val="006B2BF7"/>
    <w:rsid w:val="006C1522"/>
    <w:rsid w:val="00712586"/>
    <w:rsid w:val="00902EC6"/>
    <w:rsid w:val="00925D14"/>
    <w:rsid w:val="009276A4"/>
    <w:rsid w:val="00981BD7"/>
    <w:rsid w:val="00BF6B50"/>
    <w:rsid w:val="00E41E36"/>
    <w:rsid w:val="00EE0E43"/>
    <w:rsid w:val="00FE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Dyrektor Szkoły w NW</cp:lastModifiedBy>
  <cp:revision>2</cp:revision>
  <dcterms:created xsi:type="dcterms:W3CDTF">2020-09-21T11:14:00Z</dcterms:created>
  <dcterms:modified xsi:type="dcterms:W3CDTF">2020-09-21T11:14:00Z</dcterms:modified>
</cp:coreProperties>
</file>