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38" w:rsidRPr="006E7C38" w:rsidRDefault="008C171B" w:rsidP="006E7C38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6"/>
          <w:szCs w:val="36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kern w:val="36"/>
          <w:sz w:val="36"/>
          <w:szCs w:val="36"/>
          <w:lang w:eastAsia="sk-SK"/>
        </w:rPr>
        <w:t>Správa</w:t>
      </w:r>
      <w:r w:rsidR="006E7C38">
        <w:rPr>
          <w:rFonts w:asciiTheme="majorHAnsi" w:eastAsia="Times New Roman" w:hAnsiTheme="majorHAnsi" w:cstheme="majorHAnsi"/>
          <w:b/>
          <w:bCs/>
          <w:color w:val="000000"/>
          <w:kern w:val="36"/>
          <w:sz w:val="36"/>
          <w:szCs w:val="36"/>
          <w:lang w:eastAsia="sk-SK"/>
        </w:rPr>
        <w:t xml:space="preserve"> </w:t>
      </w:r>
      <w:r w:rsidRPr="006E7C38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sk-SK"/>
        </w:rPr>
        <w:t xml:space="preserve">o výchovno-vzdelávacej činnosti, </w:t>
      </w:r>
    </w:p>
    <w:p w:rsidR="008C171B" w:rsidRDefault="008C171B" w:rsidP="006E7C38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sk-SK"/>
        </w:rPr>
        <w:t>jej výsledkoch a podmienkach za školský rok 2019/2020</w:t>
      </w:r>
    </w:p>
    <w:p w:rsidR="006E7C38" w:rsidRPr="006E7C38" w:rsidRDefault="006E7C38" w:rsidP="006E7C38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Podľa vyhlášky Ministerstva Školstva SR 9/2006 Z.z.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0" w:name="1a"/>
      <w:bookmarkEnd w:id="0"/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a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034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Základná škola Dlhé Stráže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č. 12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053/4513807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zsdlhestraze@centrum.sk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zsdlhestraze.edupage.org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Obec Dlhé Stráže</w:t>
            </w:r>
          </w:p>
        </w:tc>
      </w:tr>
    </w:tbl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1" w:name="e1a"/>
      <w:bookmarkEnd w:id="1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603"/>
        <w:gridCol w:w="1480"/>
        <w:gridCol w:w="1108"/>
        <w:gridCol w:w="2956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e-mail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Slavomíra Maršálková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0534513807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zsdlhestraze@centrum.sk</w:t>
            </w:r>
          </w:p>
        </w:tc>
      </w:tr>
    </w:tbl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199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Titl., priezvisko, meno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Henrieta Richtarčíková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Marta Bačová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Mária Baluchová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  <w:r w:rsid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Mariana Slaninová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Ing. Erika Gibalová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</w:tbl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3199"/>
        <w:gridCol w:w="2610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Zastúpenie predmetov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MZ pre 1.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Henrieta Richtarčíková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predmety 1. st</w:t>
            </w:r>
          </w:p>
        </w:tc>
      </w:tr>
    </w:tbl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  <w:bookmarkStart w:id="2" w:name="1b"/>
      <w:bookmarkEnd w:id="2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lastRenderedPageBreak/>
        <w:t>§ 2. ods. 1 b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Údaje o počte žiakov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Počet žiakov školy: </w:t>
      </w: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21</w:t>
      </w:r>
      <w:r w:rsid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, 3 v zahraničí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Počet tried: </w:t>
      </w: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2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687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Spolu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21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7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BF1DAD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BF1DAD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BF1DAD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BF1DAD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12</w:t>
            </w:r>
          </w:p>
        </w:tc>
      </w:tr>
    </w:tbl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  <w:bookmarkStart w:id="3" w:name="e1b"/>
      <w:bookmarkStart w:id="4" w:name="1c"/>
      <w:bookmarkEnd w:id="3"/>
      <w:bookmarkEnd w:id="4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c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Zapísaní žiaci ZŠ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Počet zapísaných prvákov k 1. 9. 20</w:t>
      </w:r>
      <w:r w:rsidR="000E3C81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20</w:t>
      </w: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 : </w:t>
      </w:r>
      <w:r w:rsidR="000E3C81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5</w:t>
      </w: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 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Počet detí s odloženou školskou dochádzkou: </w:t>
      </w:r>
      <w:r w:rsidRPr="006E7C38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sk-SK"/>
        </w:rPr>
        <w:t>0</w:t>
      </w:r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  <w:bookmarkStart w:id="5" w:name="e1c"/>
      <w:bookmarkStart w:id="6" w:name="1d"/>
      <w:bookmarkStart w:id="7" w:name="e1d"/>
      <w:bookmarkStart w:id="8" w:name="1e"/>
      <w:bookmarkEnd w:id="5"/>
      <w:bookmarkEnd w:id="6"/>
      <w:bookmarkEnd w:id="7"/>
      <w:bookmarkEnd w:id="8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e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485"/>
        <w:gridCol w:w="435"/>
        <w:gridCol w:w="426"/>
        <w:gridCol w:w="538"/>
        <w:gridCol w:w="488"/>
        <w:gridCol w:w="567"/>
        <w:gridCol w:w="413"/>
        <w:gridCol w:w="437"/>
        <w:gridCol w:w="591"/>
        <w:gridCol w:w="545"/>
        <w:gridCol w:w="464"/>
        <w:gridCol w:w="508"/>
        <w:gridCol w:w="531"/>
        <w:gridCol w:w="555"/>
        <w:gridCol w:w="555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DSI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DAC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SJL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I.1.,3. a 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2,5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II. 2. a 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2,89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430"/>
        <w:gridCol w:w="478"/>
        <w:gridCol w:w="488"/>
        <w:gridCol w:w="524"/>
        <w:gridCol w:w="544"/>
        <w:gridCol w:w="491"/>
        <w:gridCol w:w="503"/>
        <w:gridCol w:w="519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VUC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ZBN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I.1.,3. a 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II. 2. a 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9" w:name="e1e"/>
      <w:bookmarkEnd w:id="9"/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99"/>
        <w:gridCol w:w="962"/>
        <w:gridCol w:w="1283"/>
        <w:gridCol w:w="1744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Neklasifikovaní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I.1.,3. a 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II. 2. a 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  <w:r w:rsidR="000E3C81"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99"/>
        <w:gridCol w:w="1484"/>
        <w:gridCol w:w="1921"/>
        <w:gridCol w:w="66"/>
        <w:gridCol w:w="2044"/>
        <w:gridCol w:w="1921"/>
      </w:tblGrid>
      <w:tr w:rsidR="00825A1E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</w:t>
            </w:r>
          </w:p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Zamešk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Priemer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Priemer na žiaka</w:t>
            </w:r>
          </w:p>
        </w:tc>
      </w:tr>
      <w:tr w:rsidR="00825A1E" w:rsidRPr="006E7C38" w:rsidTr="0082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</w:tr>
      <w:tr w:rsidR="00825A1E" w:rsidRPr="006E7C38" w:rsidTr="00825A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A013F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1,8</w:t>
            </w:r>
          </w:p>
        </w:tc>
      </w:tr>
      <w:tr w:rsidR="00825A1E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</w:tr>
      <w:tr w:rsidR="00825A1E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207,3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</w:tr>
      <w:tr w:rsidR="00825A1E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25A1E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25A1E" w:rsidRPr="006E7C38" w:rsidRDefault="008A013F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0,7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10" w:name="1f"/>
      <w:bookmarkEnd w:id="10"/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297"/>
        <w:gridCol w:w="1460"/>
        <w:gridCol w:w="3242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individ. integrovaných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A26ABF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7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11" w:name="1g"/>
      <w:bookmarkEnd w:id="11"/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g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Zamestnanci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018"/>
        <w:gridCol w:w="2303"/>
        <w:gridCol w:w="2914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úväzkov pedag. prac.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3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1,4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 hod./týž.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12" w:name="e1g"/>
      <w:bookmarkEnd w:id="12"/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052"/>
        <w:gridCol w:w="1768"/>
        <w:gridCol w:w="668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spolu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  <w:r w:rsidR="00A52B15"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  <w:r w:rsidR="00A52B15"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ped. asistentov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  <w:r w:rsidR="00A52B15"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  <w:r w:rsidR="00A52B15"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4</w:t>
            </w:r>
          </w:p>
        </w:tc>
      </w:tr>
    </w:tbl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13" w:name="1h"/>
      <w:bookmarkEnd w:id="13"/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h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Vzdelávanie zamestnancov</w:t>
      </w:r>
    </w:p>
    <w:p w:rsidR="00A52B15" w:rsidRPr="006E7C38" w:rsidRDefault="00A52B15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Z dôvodu prerušenia vyučovania zamestnanci neabsolvovali plánované vzdelávania. Vzdelávanie bolo realizované formou samoštúdia v oblasti vzdelávania online.</w:t>
      </w:r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bookmarkStart w:id="14" w:name="e1h"/>
      <w:bookmarkEnd w:id="14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Aktivity a prezentácia na verejnosti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Slávnostné otvorenie šk. r. 2019 / 2020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Jesenné cvičenie v prírode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Európsky deň jazykov</w:t>
      </w:r>
      <w:r w:rsidR="008A71A4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 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Európsky deň športu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Svetový deň potravy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Divadelné predstavenie v SNV – Perinbaba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Kultúrny pozdrav pre starých rodičov</w:t>
      </w:r>
    </w:p>
    <w:p w:rsidR="004A1DF2" w:rsidRPr="006E7C38" w:rsidRDefault="004A1DF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Jesenné prázdniny v Aquacity Poprad</w:t>
      </w:r>
    </w:p>
    <w:p w:rsidR="004A1DF2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Stop fajčeniu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Návšteva v MŠ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Mikuláš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Vianočná besiedka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Bezpečne na internete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Buďme všetci priatelia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Deň masiek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Hviezdoslavov Kubín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Lyžiarsky výcvik – Levočská Dolina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Tvorivé dielne – šijeme rúška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Divadlo Hoki Poki v Dlhých Strážach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Kurz dopravnej výchovy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Kreslíme a tvoríme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Rozlúčka, slávnostné ukončenie šk. r. 2019 /2020</w:t>
      </w:r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j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Projekty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Škola je dlhodobo zapojená do týchto projektov: Dlhodobé - Moderné vzdelávanie - digitálne vzdelávanie, Aktivizujúce metódy vo výchove, Moja prvá škola</w:t>
      </w:r>
      <w:bookmarkStart w:id="15" w:name="e1j"/>
      <w:bookmarkStart w:id="16" w:name="1k"/>
      <w:bookmarkEnd w:id="15"/>
      <w:bookmarkEnd w:id="16"/>
      <w:r w:rsidR="008A71A4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.</w:t>
      </w:r>
    </w:p>
    <w:p w:rsidR="008A71A4" w:rsidRPr="006E7C38" w:rsidRDefault="008A71A4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Nový projekt: Pomáhajúce profesie v edukácii detí a žiakov. Škola získala 1 pedagogickú asistentku. Kvôli prerušeniu vyučovania bude tento projekt realizovanú v budúcom šk. roku.</w:t>
      </w:r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k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Výsledky inšpekčnej činnosti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 šk. r. 2019/2020 nebola vykonaná žiadna inšpekčná kontrola</w:t>
      </w:r>
      <w:bookmarkStart w:id="17" w:name="e1k"/>
      <w:bookmarkStart w:id="18" w:name="1l"/>
      <w:bookmarkEnd w:id="17"/>
      <w:bookmarkEnd w:id="18"/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l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Materiálno-technické podmienky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 jesenných mesiacoch prebehla rekonštrukcia školskej budovy - nová fasáda, zateplenie stropov</w:t>
      </w:r>
      <w:r w:rsidR="008A71A4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, nové ríny, odvodnenie budovy, nové vonkajšie schodisko z bočnej strany.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 súvislosti so zabezpečením modernizácie výchovno-vzdelávacieho procesu škola priebežne dopĺňala školský inventár o nové modernejšie učebné pomôcky.</w:t>
      </w:r>
      <w:bookmarkStart w:id="19" w:name="e1l"/>
      <w:bookmarkStart w:id="20" w:name="1m"/>
      <w:bookmarkEnd w:id="19"/>
      <w:bookmarkEnd w:id="20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m</w:t>
      </w:r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Finančné a hmotné zabezpečenie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Dotácie zo štátneho rozpočtu na žiakov za rok 2019 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Rozpočet školy spolu: </w:t>
      </w:r>
      <w:r w:rsidR="00341BAA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98 360,9 </w:t>
      </w: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€</w:t>
      </w:r>
    </w:p>
    <w:p w:rsidR="00FA22FF" w:rsidRDefault="00FA22FF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1 o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Úspechy a nedostatky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Oblasti, v ktorých škola dosahuje dobré výsledky: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Dobrá starostlivosť o žiakov so zdravotným znevýhodnením.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Množstvo zaujímavých aktivít a podujatí.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Oblasti, v ktorých sú nedostatky a treba úroveň výchovy a vzdelávania zlepšiť: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Slabá pripravenosť detí zo sociálne znev</w:t>
      </w:r>
      <w:r w:rsidR="00341BAA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ý</w:t>
      </w: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hodneného prostredia do 1. roč.</w:t>
      </w:r>
    </w:p>
    <w:p w:rsidR="00341BAA" w:rsidRPr="006E7C38" w:rsidRDefault="00341BAA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Klesajúci počet zapísaných žiakov .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Návrh opatrení: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Posilniť spoluprácu s rodičmi detí zo sociálne znevýhodneného prostredia.</w:t>
      </w:r>
      <w:bookmarkStart w:id="21" w:name="e1o"/>
      <w:bookmarkStart w:id="22" w:name="2b"/>
      <w:bookmarkEnd w:id="21"/>
      <w:bookmarkEnd w:id="22"/>
    </w:p>
    <w:p w:rsidR="00341BAA" w:rsidRPr="006E7C38" w:rsidRDefault="00341BAA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Naďalej propagovať kvalitu školy pre nových žiakov.</w:t>
      </w:r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2 b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200"/>
        <w:gridCol w:w="1493"/>
        <w:gridCol w:w="3199"/>
      </w:tblGrid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Vedúci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Mixáčik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A26ABF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Henrieta Richtarčíková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Mixáčik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A26ABF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Slavomíra Maršálková</w:t>
            </w:r>
          </w:p>
        </w:tc>
      </w:tr>
      <w:tr w:rsidR="008C171B" w:rsidRPr="006E7C38" w:rsidTr="008C17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k-SK"/>
              </w:rPr>
              <w:t>ŠKD-1.,2.,3.,4A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1</w:t>
            </w:r>
            <w:r w:rsidR="00341BAA"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171B" w:rsidRPr="006E7C38" w:rsidRDefault="008C171B" w:rsidP="006E7C3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</w:pPr>
            <w:r w:rsidRPr="006E7C38">
              <w:rPr>
                <w:rFonts w:asciiTheme="majorHAnsi" w:eastAsia="Times New Roman" w:hAnsiTheme="majorHAnsi" w:cstheme="majorHAnsi"/>
                <w:sz w:val="28"/>
                <w:szCs w:val="28"/>
                <w:lang w:eastAsia="sk-SK"/>
              </w:rPr>
              <w:t>Mgr. Anna Homzová</w:t>
            </w:r>
          </w:p>
        </w:tc>
      </w:tr>
    </w:tbl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</w:pPr>
      <w:bookmarkStart w:id="23" w:name="e2b"/>
      <w:bookmarkStart w:id="24" w:name="2c"/>
      <w:bookmarkEnd w:id="23"/>
      <w:bookmarkEnd w:id="24"/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sk-SK"/>
        </w:rPr>
        <w:t>§ 2. ods. 2 c</w:t>
      </w: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Spolupráca školy s rodičmi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 rámci spolupráce s rodičmi sa uskutočnilo: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individuálne pohovory a konzultácie s rodičmi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triedne a plenárne RZ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spolupráca s rodičovskou radou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-nástenky, výstavky pre rodičov a verejnosť, poskytovanie fotodokumentácie z aktivít, poskytovanie informácii prostredníctvom web stránky školy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- kultúrno - spoločenské aktivity pre rodičov, deti a širokú verejnosť - kultúrny pozdrav pre starkých, vianočné posedenie pri stromčeku</w:t>
      </w:r>
      <w:bookmarkStart w:id="25" w:name="e2c"/>
      <w:bookmarkEnd w:id="25"/>
    </w:p>
    <w:p w:rsidR="006E7C38" w:rsidRDefault="006E7C38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</w:p>
    <w:p w:rsidR="001C1001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Činnosť v čase mimoriadnej situácie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Od 13. marca 2020 do 30. júna 2020 prebiehalo v škole vyučovanie mimoriadnym spôsobom v súlade s nariadeniami hlavného hygienika a Ministerstva školstva, vedy, výskumu a športu. </w:t>
      </w:r>
    </w:p>
    <w:p w:rsidR="006E7C38" w:rsidRDefault="006E7C38" w:rsidP="006E7C3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1C1001" w:rsidRPr="006E0E92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Správa o priebehu vyučovania v jednotlivých triedach a predmetoch počas mimoriadnej situácie </w:t>
      </w:r>
      <w:r w:rsidRPr="006E0E92">
        <w:rPr>
          <w:rStyle w:val="Vraz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za obdobie od 12.3 - 30.6.2020</w:t>
      </w:r>
      <w:r w:rsidRPr="006E0E9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</w:p>
    <w:p w:rsidR="006E7C38" w:rsidRPr="006E7C38" w:rsidRDefault="006E7C38" w:rsidP="006E7C38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1C1001" w:rsidRPr="006E7C38" w:rsidRDefault="001C1001" w:rsidP="006E7C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Upravené metódy a formy práce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Prvé dva týždne prerušeného vyučovania žiaci plnili úlohy, ktoré im zadali učiteľky posledný deň riadneho vyučovania (12. 3. 2020).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V čase od 1. 4. do 29 . 5. vzdelávanie prebiehalo v dvoch formách:</w:t>
      </w:r>
    </w:p>
    <w:p w:rsidR="001C1001" w:rsidRPr="006E7C38" w:rsidRDefault="001C1001" w:rsidP="006E7C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Žiaci, ktorí mali podmienky na dištančné vzdelávanie, tým boli pravidelne zadávané úlohy cez edupage. ( 7 žiakov)</w:t>
      </w:r>
    </w:p>
    <w:p w:rsidR="001C1001" w:rsidRPr="006E7C38" w:rsidRDefault="001C1001" w:rsidP="006E7C38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Triedne učiteľky denne  posielali žiakom vhodné učebné materiály ( prezentácie, testy, zaujímavé linky...) Využíval</w:t>
      </w:r>
      <w:r w:rsidR="00A26AB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i</w:t>
      </w:r>
      <w:bookmarkStart w:id="26" w:name="_GoBack"/>
      <w:bookmarkEnd w:id="26"/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aj program Alf. Niektoré vypracované úlohy žiaci potom odfotili a posielali učiteľom na kontrolu. Spätnú väzbu v testoch získavali žiaci a učitelia ihneď. Žiaci pristupovali k úlohám zodpovedne, plnili ich včas a zväčša správne. Učiteľky žiakov nepreťažovali, riadili sa pokynmi </w:t>
      </w:r>
      <w:r w:rsidRPr="006E7C3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Ministerstva školstva, vedy, výskumu a športu SR.  V online vzdelávaní úlohy zadávala aj pani vychovávateľka. Posielal žiakom rôzne zaujímavé námety na oddychovú a záujmovú oblasť. Úlohy neboli povinné, ale žiaci aj napriek tomu ich plnili.</w:t>
      </w:r>
    </w:p>
    <w:p w:rsidR="001C1001" w:rsidRPr="006E7C38" w:rsidRDefault="001C1001" w:rsidP="006E7C38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1C1001" w:rsidRPr="006E7C38" w:rsidRDefault="001C1001" w:rsidP="006E7C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Ostatní žiaci ( všetci zo SZP) boli vzdelávaní pomocou pracovných listov. ( 11 žiakov)</w:t>
      </w:r>
    </w:p>
    <w:p w:rsidR="001C1001" w:rsidRPr="006E7C38" w:rsidRDefault="001C1001" w:rsidP="006E7C38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Triedne učiteľky pre týchto žiakov pripravili každý týždeň tri  pracovné listy (zo SJL, MAT, PVO +PDA+VLA). Za aktívnej spolupráce člena obecnej hliadky boli tieto pracovné listy doručené žiakom a zároveň vypracované listy boli doručené do školy späť. V škole sa tieto pracovné listy skontrolovali. Žiaci plnili úlohy priemerne. Častokrát bolo vidieť, že pracovný list vyplnil niekto iný, s chybami a  neboli vyplnené celé.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V čase od 1. 6. do 30. 6. prebiehalo dobrovoľné vzdelávanie. Do školy nastúpilo 7 žiakov, žiaci zo SZP nenastúpili. Dobrovoľné vyučovanie prebiehalo formou blokového vyučovania. Trvalo od 8.00 do 14.00. ( aj v rámci ŠKD) Do blokového vyučovania boli zapojené triedne učiteľky a vychovávateľka. Pani asistentka pracovala z domu, pripravovala pracovné listy pre žiakov zo SZP. Pri tvorení tém na blokové vyučovanie sa prihliadalo na pútavosť, aktuálnosť a aby boli v ňom zastúpené všetky predmety. 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Témy blokového vyučovania boli zvolené nasledovne: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1.Čo deťom všetko k šťastiu treba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2. V zdravom tele zdravý duch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3. Voda okolo nás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4. Zábavné počty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5. Kto veľa číta, veľa vie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8. V krajčírskej dielni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9. Hravá geometria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10. Z rozprávky do rozprávky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11. Spieva celá škola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12. Kurz finančnej gramotnosti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15. Návšteva v zahraničí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16. Kurz čitateľskej gramotnosti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17. Škola v číslach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18. Prichádza leto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19. Deň otcov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22. Dopravná výchova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23. Didaktické hry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24. Kreslíme a tvoríme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25. Čo ukrýva les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26. Športová olympiáda</w:t>
      </w:r>
    </w:p>
    <w:p w:rsidR="001C1001" w:rsidRPr="006E7C38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29.  Zábavné dopoludnie</w:t>
      </w:r>
    </w:p>
    <w:p w:rsidR="001C1001" w:rsidRDefault="001C1001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 xml:space="preserve">30. Slávnostné ukončenie šk. r. </w:t>
      </w:r>
    </w:p>
    <w:p w:rsidR="006E0E92" w:rsidRPr="006E7C38" w:rsidRDefault="006E0E92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C1001" w:rsidRPr="006E7C38" w:rsidRDefault="001C1001" w:rsidP="006E7C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Spôsob hodnotenia</w:t>
      </w:r>
    </w:p>
    <w:p w:rsidR="001C1001" w:rsidRPr="006E7C38" w:rsidRDefault="001C1001" w:rsidP="006E7C38">
      <w:pPr>
        <w:pStyle w:val="Normlnywebov"/>
        <w:shd w:val="clear" w:color="auto" w:fill="FFFFFF"/>
        <w:spacing w:before="0" w:beforeAutospacing="0" w:after="0" w:afterAutospacing="0"/>
        <w:ind w:firstLine="36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V tomto období žiaci boli hodnotení slovne, v testoch boli udávané  %.  Neznámkovalo sa. </w:t>
      </w:r>
    </w:p>
    <w:p w:rsidR="001C1001" w:rsidRPr="006E7C38" w:rsidRDefault="001C1001" w:rsidP="006E7C3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6E7C38">
        <w:rPr>
          <w:rFonts w:asciiTheme="majorHAnsi" w:hAnsiTheme="majorHAnsi" w:cstheme="majorHAnsi"/>
          <w:sz w:val="28"/>
          <w:szCs w:val="28"/>
        </w:rPr>
        <w:t>Na základe usmernenia Ministerstva školstva, riaditeľka školy oznámila  rodičom a žiakom Základnej školy, Dlhé Stráže 12, že v čase prerušeného vyučovania nie je možné naplniť ciele niektorých predmetov kvalitnou/plnohodnotnou realizáciou a že po prerokovaní s Pedagogickou radou, bude záverečné hodnotenie žiakov  realizované nasledovne: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sz w:val="28"/>
          <w:szCs w:val="28"/>
          <w:lang w:eastAsia="sk-SK"/>
        </w:rPr>
        <w:t>1. V prvom ročníku sa záverečné hodnotenie realizuje formou slovného hodnotenia v predmetoch SJL,  MAT a PVO. V predmetoch TSV, NBV, VYV, HUV a  ZBN, bude na vysvedčení uvedené slovo „absolvoval/a“.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sz w:val="28"/>
          <w:szCs w:val="28"/>
          <w:lang w:eastAsia="sk-SK"/>
        </w:rPr>
        <w:t>2. V druhom až štvrtom ročníku sa záverečné hodnotenie realizuje formou klasifikácie v predmetoch SJL, MAT, PVO, PDA, VLA a ANJ. V predmetoch TSV, NBV, VYV, HUV, PVC,DAC, PJH,  INF a  ZBN  bude na vysvedčení uvedené slovo „absolvoval/a“.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sk-SK"/>
        </w:rPr>
      </w:pPr>
    </w:p>
    <w:p w:rsidR="001C1001" w:rsidRPr="006E7C38" w:rsidRDefault="001C1001" w:rsidP="006E7C3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sz w:val="28"/>
          <w:szCs w:val="28"/>
          <w:shd w:val="clear" w:color="auto" w:fill="FFFFFF"/>
        </w:rPr>
        <w:t>Činnosť zamestnancov</w:t>
      </w:r>
    </w:p>
    <w:p w:rsidR="001C1001" w:rsidRDefault="001C1001" w:rsidP="006E7C38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6E7C3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Pedagogickým zamestnankyniam  bol zriaďovateľom umožnený home office v čase od 16. 3. do 29. 4. </w:t>
      </w: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Vyučujúce poskytli žiakom a rodičom svoje  tel.č. a  email  za účelom komunikácie.  </w:t>
      </w:r>
      <w:r w:rsidRPr="006E7C38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Od 1. 5. zriaďovateľ nariadil pedagogickým zamestnankyniam prácu na pracovisku denne v trvaní troch hodín, zbytok času home office.  V mesiaci jún pracujú na pracovisku všetky pedagogické zamestnankyne. Nepedagogickým pracovníkom sa v čase od 16. 3. do 29. 5. upravila pracovná doba. Vzhľadom na mimoriadnu situáciu  ich pracovná činnosť bola využívaná podľa potreby a okolností. </w:t>
      </w:r>
    </w:p>
    <w:p w:rsidR="006E0E92" w:rsidRPr="006E7C38" w:rsidRDefault="006E0E92" w:rsidP="006E7C38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1C1001" w:rsidRPr="006E7C38" w:rsidRDefault="001C1001" w:rsidP="006E7C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Materiálne podmienky </w:t>
      </w:r>
    </w:p>
    <w:p w:rsidR="001C1001" w:rsidRPr="006E7C38" w:rsidRDefault="001C1001" w:rsidP="006E7C38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Vyučujúce používali na dištančné vzdelávanie na diaľku  školské notebooky. Škola zabezpečila distribúciu pracovných listov pre žiakov, ktorí sa nemohli prihlásiť online a ktorí sa neprihlásili do dobrovoľného vyučovanie.  Strava sa nezabezpečovala.</w:t>
      </w:r>
    </w:p>
    <w:p w:rsidR="001C1001" w:rsidRPr="006E7C38" w:rsidRDefault="001C1001" w:rsidP="006E7C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Vyhodnotenie plnenia cieľov školy</w:t>
      </w:r>
    </w:p>
    <w:p w:rsidR="001C1001" w:rsidRDefault="001C1001" w:rsidP="006E7C38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Niektoré ciele a vízie školy z dôvodu mimoriadnej situácie sa nepodarilo naplniť. Neuskutočnili sme Oslavu Dňa matiek spojenú s kultúrnym programom, neuskutočnil sa poznávací školský výlet a akcia Noc v škole. V tomto školskom roku sme sa nemohli zapojiť do okresného kola Pytagoriády a súťaže Slávik Slovenska.  Naopak, nadštandardne došlo k plneniu nových cieľov – rozvoj  schopnosti v súvislosti s využívaním IKT.</w:t>
      </w:r>
    </w:p>
    <w:p w:rsidR="006E0E92" w:rsidRPr="006E7C38" w:rsidRDefault="006E0E92" w:rsidP="006E7C38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1C1001" w:rsidRPr="006E7C38" w:rsidRDefault="001C1001" w:rsidP="006E7C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Špecifickej podpore počas mimoriadnej situácie </w:t>
      </w:r>
    </w:p>
    <w:p w:rsidR="001C1001" w:rsidRDefault="001C1001" w:rsidP="006E7C38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Počas mimoriadnej situácie nám výrazne pomohla obecná hliadka. Po telefonickom dohovore pracovník obecnej hliadky prichádzal do školy po pracovné listy, ktoré potom roznášal žiakom do rodín a vypracované listy pozbieral a prinášal späť do školy na kontrolu. </w:t>
      </w:r>
    </w:p>
    <w:p w:rsidR="006E0E92" w:rsidRPr="006E7C38" w:rsidRDefault="006E0E92" w:rsidP="006E7C38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1C1001" w:rsidRPr="006E7C38" w:rsidRDefault="001C1001" w:rsidP="006E7C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Silné  a slabé stránky </w:t>
      </w:r>
    </w:p>
    <w:p w:rsidR="001C1001" w:rsidRPr="006E7C38" w:rsidRDefault="001C1001" w:rsidP="006E7C38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 tejto mimoriadnej a náhlej situácii sa vyšpecifikovali aj nové slabé a silné stránky.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Silné stránky: počítačová zdatnosť učiteľov, výrazná spolupráca rodičov pri plnení úloh, rozvoj žiackych  schopnosti a zručnosti v súvislosti s využívaním IKT, práca v programe Alf, pomoc obecnej hliadky</w:t>
      </w:r>
    </w:p>
    <w:p w:rsidR="001C1001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Slabé stránky: ťažší nástup na dištančné vzdelávanie, pretože úlohy cez edupage sa dovtedy nezadávali, žiadne podmienky žiakov zo SZP na dištančné vzdelávanie, mnohé pracovné listy žiaci nedbalo vypracovali </w:t>
      </w:r>
    </w:p>
    <w:p w:rsidR="006E0E92" w:rsidRPr="006E7C38" w:rsidRDefault="006E0E92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1C1001" w:rsidRPr="006E7C38" w:rsidRDefault="001C1001" w:rsidP="006E7C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Návrh opatrení</w:t>
      </w:r>
    </w:p>
    <w:p w:rsidR="001C1001" w:rsidRDefault="001C1001" w:rsidP="006E7C38">
      <w:pPr>
        <w:shd w:val="clear" w:color="auto" w:fill="FFFFFF"/>
        <w:spacing w:after="0" w:line="240" w:lineRule="auto"/>
        <w:ind w:left="360" w:firstLine="3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Škola na základe skúseností  učenia v mimoriadnej situácii prijala  opatrenia v ďalšom školskom roku  na to, aby zmiernila následky mimoriadnej situácie (upravené kurikulum, kritéria hodnotenia, osobitná podpora žiakov v riziku -  napr. zlepšenie digitálnych zručností žiakov, vzdelávanie cez edupage, ďalšie   vzdelávanie pedagógov  a pod.)</w:t>
      </w:r>
    </w:p>
    <w:p w:rsidR="006E0E92" w:rsidRPr="006E7C38" w:rsidRDefault="006E0E92" w:rsidP="006E7C38">
      <w:pPr>
        <w:shd w:val="clear" w:color="auto" w:fill="FFFFFF"/>
        <w:spacing w:after="0" w:line="240" w:lineRule="auto"/>
        <w:ind w:left="360" w:firstLine="3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1C1001" w:rsidRPr="006E7C38" w:rsidRDefault="001C1001" w:rsidP="006E7C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Iné </w:t>
      </w:r>
    </w:p>
    <w:p w:rsidR="001C1001" w:rsidRDefault="001C1001" w:rsidP="006E7C38">
      <w:pPr>
        <w:shd w:val="clear" w:color="auto" w:fill="FFFFFF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6E7C38">
        <w:rPr>
          <w:rFonts w:asciiTheme="majorHAnsi" w:eastAsia="Times New Roman" w:hAnsiTheme="majorHAnsi" w:cstheme="majorHAnsi"/>
          <w:sz w:val="28"/>
          <w:szCs w:val="28"/>
          <w:lang w:eastAsia="sk-SK"/>
        </w:rPr>
        <w:t xml:space="preserve">Zápis do 1. roč. sa podľa pokynov mohol  </w:t>
      </w:r>
      <w:r w:rsidRPr="006E7C38">
        <w:rPr>
          <w:rFonts w:asciiTheme="majorHAnsi" w:hAnsiTheme="majorHAnsi" w:cstheme="majorHAnsi"/>
          <w:sz w:val="28"/>
          <w:szCs w:val="28"/>
          <w:shd w:val="clear" w:color="auto" w:fill="FFFFFF"/>
        </w:rPr>
        <w:t>uskutočniť v druhej polovici apríla, od 15. do 30. apríla, ale bez osobnej prítomnosti detí. Zápis dieťaťa na našu školu sa mohol zrealizovať aj vyplnením elektronickej prihlášky </w:t>
      </w:r>
      <w:hyperlink r:id="rId6" w:history="1">
        <w:r w:rsidRPr="006E7C38">
          <w:rPr>
            <w:rStyle w:val="Hypertextovprepojenie"/>
            <w:rFonts w:asciiTheme="majorHAnsi" w:hAnsiTheme="majorHAnsi" w:cstheme="majorHAnsi"/>
            <w:sz w:val="28"/>
            <w:szCs w:val="28"/>
            <w:shd w:val="clear" w:color="auto" w:fill="FFFFFF"/>
          </w:rPr>
          <w:t>https://zsdlhestraze.edupage.org/register/</w:t>
        </w:r>
      </w:hyperlink>
      <w:r w:rsidRPr="006E7C38">
        <w:rPr>
          <w:rFonts w:asciiTheme="majorHAnsi" w:hAnsiTheme="majorHAnsi" w:cstheme="majorHAnsi"/>
          <w:sz w:val="28"/>
          <w:szCs w:val="28"/>
          <w:shd w:val="clear" w:color="auto" w:fill="FFFFFF"/>
        </w:rPr>
        <w:t>  vo vyššie spomínanom termíne.  Žiakom zo SZP boli obecnou hliadkou doručené potrebné tlačivá k zápisu do 1. roč.</w:t>
      </w:r>
    </w:p>
    <w:p w:rsidR="006E0E92" w:rsidRDefault="006E0E92" w:rsidP="006E7C38">
      <w:pPr>
        <w:shd w:val="clear" w:color="auto" w:fill="FFFFFF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FA22FF" w:rsidRPr="006E7C38" w:rsidRDefault="00FA22FF" w:rsidP="006E7C38">
      <w:pPr>
        <w:shd w:val="clear" w:color="auto" w:fill="FFFFFF"/>
        <w:spacing w:after="0" w:line="240" w:lineRule="auto"/>
        <w:ind w:left="360" w:firstLine="348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1C1001" w:rsidRPr="006E7C38" w:rsidRDefault="001C1001" w:rsidP="006E7C3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Prebraté učivo</w:t>
      </w:r>
    </w:p>
    <w:p w:rsidR="001C1001" w:rsidRPr="006E7C38" w:rsidRDefault="001C1001" w:rsidP="006E0E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Žiaci, ktorí sa vzdelávali denne dištančne, riešili úlohy, posielali práce na kontrolu, robili testy a zúčastnili sa dobrovoľného vyučovania, tí učivo prebrali. Žiaci zo SZP, ktorí sa vzdelávali len doma formou riešenia pracovných listov, títo žiaci nedobrali učivo. Nedobraté učivo sa presúva na mesiac september. </w:t>
      </w:r>
    </w:p>
    <w:p w:rsidR="006E0E92" w:rsidRDefault="006E0E92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Neprebraté učivo : 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1.roč. : písmená ô, ä, ĺ, ŕ, x, počítanie do 20 – neutvrdené, geometrické telesá – kocka, valec, guľa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2.roč. :  Sčítanie a odčítanie dvojciferných čísel s prechodom , MP: písmeno ť a ď, sčítanie a odčítanie v obore do 10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3.roč. : Ohybné slovné druhy, geometria – zväčšovanie a zmenšovanie rovinných útvarov,  MP: ä, ô , geometria – bod, úsečka, </w:t>
      </w: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4.roč.: Slovné druhy, Aritmetický priemer, stĺpcový diagram, slovné úlohy na násobenie s kombinatorickou motiváciou, geometria - kružnica</w:t>
      </w:r>
    </w:p>
    <w:p w:rsidR="006E0E92" w:rsidRDefault="006E0E92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1C1001" w:rsidRPr="006E7C38" w:rsidRDefault="001C1001" w:rsidP="006E7C3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 Dlhých Strážach 30. 6. 2020                              Spracovala: Mgr. Maršálková – riad.</w:t>
      </w:r>
    </w:p>
    <w:p w:rsidR="006E0E92" w:rsidRDefault="006E0E92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sk-SK"/>
        </w:rPr>
        <w:t>Záver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Správu predkladá : Mgr. Slavomíra Maršálková - riaditeľka .............</w:t>
      </w:r>
      <w:r w:rsidR="001C1001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............</w:t>
      </w:r>
    </w:p>
    <w:p w:rsidR="006E0E92" w:rsidRDefault="006E0E9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Prerokované na pedagogickej rade dňa : 26. 8. 2020</w:t>
      </w:r>
    </w:p>
    <w:p w:rsidR="006E0E92" w:rsidRDefault="006E0E9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Prerokované na rade školy dňa:</w:t>
      </w:r>
      <w:r w:rsidR="001C1001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 xml:space="preserve"> .................................</w:t>
      </w:r>
    </w:p>
    <w:p w:rsidR="006E0E92" w:rsidRDefault="006E0E9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Vyjadrenie rady školy: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Rada školy odporúča zriaďovateľovi, Obci Dlhé Stráže, schváliť Správu o výchovno-vzdelávacej činnosti, jej výsledkoch a podmienkach ZŠ Dlhé Stráže za šk. rok 2019 / 2020.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Mgr. Henrieta Richtarčíková, predsedkyňa RŠ ...........................................</w:t>
      </w:r>
    </w:p>
    <w:p w:rsidR="006E0E92" w:rsidRDefault="006E0E92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Stanovisko zriaďovateľa: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Obec Dlhé Stráže schvaľuje Správu o výchovno-vzdelávacej činnosti, jej výsledkoch a podmienkach ZŠ Dlhé Stráže za šk. rok 2020 / 2021.</w:t>
      </w:r>
    </w:p>
    <w:p w:rsidR="008C171B" w:rsidRPr="006E7C38" w:rsidRDefault="008C171B" w:rsidP="006E7C3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</w:pPr>
      <w:r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Bc. Zdena Jurčíková, starostka Obce Dlhé Stráže ......................................</w:t>
      </w:r>
      <w:r w:rsidR="001C1001" w:rsidRPr="006E7C38">
        <w:rPr>
          <w:rFonts w:asciiTheme="majorHAnsi" w:eastAsia="Times New Roman" w:hAnsiTheme="majorHAnsi" w:cstheme="majorHAnsi"/>
          <w:color w:val="000000"/>
          <w:sz w:val="28"/>
          <w:szCs w:val="28"/>
          <w:lang w:eastAsia="sk-SK"/>
        </w:rPr>
        <w:t>.</w:t>
      </w:r>
    </w:p>
    <w:p w:rsidR="00FB11F8" w:rsidRPr="006E7C38" w:rsidRDefault="00FB11F8" w:rsidP="006E7C3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FB11F8" w:rsidRPr="006E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25E"/>
    <w:multiLevelType w:val="hybridMultilevel"/>
    <w:tmpl w:val="684A3618"/>
    <w:lvl w:ilvl="0" w:tplc="07AA4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6EE"/>
    <w:multiLevelType w:val="hybridMultilevel"/>
    <w:tmpl w:val="83B2B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B"/>
    <w:rsid w:val="000E3C81"/>
    <w:rsid w:val="001C1001"/>
    <w:rsid w:val="00341BAA"/>
    <w:rsid w:val="004A1DF2"/>
    <w:rsid w:val="006E0E92"/>
    <w:rsid w:val="006E7C38"/>
    <w:rsid w:val="00825A1E"/>
    <w:rsid w:val="008A013F"/>
    <w:rsid w:val="008A71A4"/>
    <w:rsid w:val="008C171B"/>
    <w:rsid w:val="008C42C8"/>
    <w:rsid w:val="009E3034"/>
    <w:rsid w:val="00A26ABF"/>
    <w:rsid w:val="00A52B15"/>
    <w:rsid w:val="00BF1DAD"/>
    <w:rsid w:val="00FA22FF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50A6"/>
  <w15:chartTrackingRefBased/>
  <w15:docId w15:val="{AF598D8F-C206-4D66-8B13-502ABB0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1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C1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C1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171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17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C171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8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C1001"/>
    <w:rPr>
      <w:b/>
      <w:bCs/>
    </w:rPr>
  </w:style>
  <w:style w:type="paragraph" w:styleId="Odsekzoznamu">
    <w:name w:val="List Paragraph"/>
    <w:basedOn w:val="Normlny"/>
    <w:uiPriority w:val="34"/>
    <w:qFormat/>
    <w:rsid w:val="001C100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C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dlhestraze.edupage.org/regi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151C-68D9-420C-AC9A-AC503389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56</vt:i4>
      </vt:variant>
    </vt:vector>
  </HeadingPairs>
  <TitlesOfParts>
    <vt:vector size="57" baseType="lpstr">
      <vt:lpstr/>
      <vt:lpstr>Správa o výchovno-vzdelávacej činnosti, </vt:lpstr>
      <vt:lpstr>    jej výsledkoch a podmienkach za školský rok 2019/2020</vt:lpstr>
      <vt:lpstr>    </vt:lpstr>
      <vt:lpstr>        Podľa vyhlášky Ministerstva Školstva SR 9/2006 Z.z.</vt:lpstr>
      <vt:lpstr>        § 2. ods. 1 a</vt:lpstr>
      <vt:lpstr>        Základné identifikačné údaje</vt:lpstr>
      <vt:lpstr>        </vt:lpstr>
      <vt:lpstr>        Vedúci zamestnanci školy</vt:lpstr>
      <vt:lpstr>        </vt:lpstr>
      <vt:lpstr>        Rada školy</vt:lpstr>
      <vt:lpstr>        </vt:lpstr>
      <vt:lpstr>        Poradné orgány školy</vt:lpstr>
      <vt:lpstr>        </vt:lpstr>
      <vt:lpstr>        § 2. ods. 1 b</vt:lpstr>
      <vt:lpstr>        Údaje o počte žiakov</vt:lpstr>
      <vt:lpstr>        </vt:lpstr>
      <vt:lpstr>        § 2. ods. 1 c</vt:lpstr>
      <vt:lpstr>        Zapísaní žiaci ZŠ</vt:lpstr>
      <vt:lpstr>        </vt:lpstr>
      <vt:lpstr>        § 2. ods. 1 e</vt:lpstr>
      <vt:lpstr>        Klasifikácia tried</vt:lpstr>
      <vt:lpstr>        Prospech žiakov</vt:lpstr>
      <vt:lpstr>        Dochádzka žiakov</vt:lpstr>
      <vt:lpstr>        Štruktúra tried</vt:lpstr>
      <vt:lpstr>        § 2. ods. 1 g</vt:lpstr>
      <vt:lpstr>        Zamestnanci</vt:lpstr>
      <vt:lpstr>        Kvalifikovanosť pedagogických pracovníkov</vt:lpstr>
      <vt:lpstr>        § 2. ods. 1 h</vt:lpstr>
      <vt:lpstr>        Vzdelávanie zamestnancov</vt:lpstr>
      <vt:lpstr>        Z dôvodu prerušenia vyučovania zamestnanci neabsolvovali plánované vzdelávania. </vt:lpstr>
      <vt:lpstr>        </vt:lpstr>
      <vt:lpstr>        Aktivity a prezentácia na verejnosti</vt:lpstr>
      <vt:lpstr>        </vt:lpstr>
      <vt:lpstr>        § 2. ods. 1 j</vt:lpstr>
      <vt:lpstr>        Projekty</vt:lpstr>
      <vt:lpstr>        </vt:lpstr>
      <vt:lpstr>        § 2. ods. 1 k</vt:lpstr>
      <vt:lpstr>        Výsledky inšpekčnej činnosti</vt:lpstr>
      <vt:lpstr>        </vt:lpstr>
      <vt:lpstr>        § 2. ods. 1 l</vt:lpstr>
      <vt:lpstr>        Materiálno-technické podmienky</vt:lpstr>
      <vt:lpstr>        § 2. ods. 1 m</vt:lpstr>
      <vt:lpstr>        </vt:lpstr>
      <vt:lpstr>        Finančné a hmotné zabezpečenie</vt:lpstr>
      <vt:lpstr>        </vt:lpstr>
      <vt:lpstr>        § 2. ods. 1 o</vt:lpstr>
      <vt:lpstr>        Úspechy a nedostatky</vt:lpstr>
      <vt:lpstr>        </vt:lpstr>
      <vt:lpstr>        § 2. ods. 2 b</vt:lpstr>
      <vt:lpstr>        Voľnočasové aktivity</vt:lpstr>
      <vt:lpstr>        </vt:lpstr>
      <vt:lpstr>        § 2. ods. 2 c</vt:lpstr>
      <vt:lpstr>        Spolupráca školy s rodičmi</vt:lpstr>
      <vt:lpstr>        </vt:lpstr>
      <vt:lpstr>        Činnosť v čase mimoriadnej situácie</vt:lpstr>
      <vt:lpstr>        Záver</vt:lpstr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Maršálková</dc:creator>
  <cp:keywords/>
  <dc:description/>
  <cp:lastModifiedBy>Slavomíra Maršálková</cp:lastModifiedBy>
  <cp:revision>12</cp:revision>
  <dcterms:created xsi:type="dcterms:W3CDTF">2020-09-10T10:49:00Z</dcterms:created>
  <dcterms:modified xsi:type="dcterms:W3CDTF">2020-10-12T08:29:00Z</dcterms:modified>
</cp:coreProperties>
</file>