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05" w:rsidRPr="00A17605" w:rsidRDefault="00A17605" w:rsidP="00A1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40"/>
          <w:szCs w:val="40"/>
          <w:lang w:eastAsia="sk-SK"/>
        </w:rPr>
        <w:t>Plán dištančného vzdelávania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Počas trvania pandémie ochorenia COVID-19 musíme rešpektovať, že v prípade rozhodnutia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Úradu verejného zdravotníctva 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bude vzdelávanie prebiehať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dištančnou formou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A17605" w:rsidRPr="00A17605" w:rsidRDefault="00A17605" w:rsidP="00A176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Vyučovanie dištančnou formou sa realizuje v prípade, že nie je možné pre celú školu alebo jednotlivé triedy zabezpečiť prezenčné vyučovanie.</w:t>
      </w:r>
    </w:p>
    <w:p w:rsidR="00A17605" w:rsidRPr="00A17605" w:rsidRDefault="00A17605" w:rsidP="00A176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 začiatku dištančného vzdelávania rozhodne riaditeľ školy a oznámi ho všetkým žiakom, aj pedagogickým zamestnancom prostredníctvom webovej stránky školy.</w:t>
      </w:r>
    </w:p>
    <w:p w:rsidR="00A17605" w:rsidRPr="00A17605" w:rsidRDefault="00A17605" w:rsidP="00A176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Podľa dĺžky trvania sa dištančné vzdelávanie realizuje v rôznych variantoch:</w:t>
      </w:r>
    </w:p>
    <w:p w:rsidR="00A17605" w:rsidRPr="00A17605" w:rsidRDefault="00A17605" w:rsidP="00A176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sa vyučovania nezúčastňuje iba niekoľko žiakov v triede. Postupuje sa rovnako, ako keď je žiak krátkodobo chorý,</w:t>
      </w:r>
    </w:p>
    <w:p w:rsidR="00A17605" w:rsidRPr="00A17605" w:rsidRDefault="00A17605" w:rsidP="00A176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sa vyučovania krátkodobo (max.1 týždeň) nezúčastňujú 1 alebo 2 triedy. Zadávajú sa jednorazové zadania, ktoré sa vyhodnotia po návrate do školy, prípadne podľa dohody medzi žiakom a vyučujúcim,</w:t>
      </w:r>
    </w:p>
    <w:p w:rsidR="00A17605" w:rsidRPr="00A17605" w:rsidRDefault="00A17605" w:rsidP="00A176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sa vyučovania nezúčastňuje viac tried po dobu ako 1 týždeň: realizuje sa dištančné vzdelávanie v plnom rozsahu</w:t>
      </w:r>
    </w:p>
    <w:p w:rsidR="00A17605" w:rsidRPr="00A17605" w:rsidRDefault="00A17605" w:rsidP="00A176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Dištančná forma vzdelávania je povinná pre všetkých žiakov školy.</w:t>
      </w:r>
    </w:p>
    <w:p w:rsidR="00A17605" w:rsidRPr="00A17605" w:rsidRDefault="00A17605" w:rsidP="00A176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Dištančná forma vzdelávania žiakov školy prebieha prostredníctvom elektronickej komunikácie s vyučujúcimi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nasledujúcimi formami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A17605" w:rsidRPr="00A17605" w:rsidRDefault="00A17605" w:rsidP="00A176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vyučovacie hodiny, využívaním aplikácií napr. Zoom,  (podľa zváženia jednotlivých vyučujúcich)</w:t>
      </w:r>
    </w:p>
    <w:p w:rsidR="00A17605" w:rsidRPr="00A17605" w:rsidRDefault="00A17605" w:rsidP="00A176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prostredníctvom portálu 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Bezkriedy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</w:p>
    <w:p w:rsidR="00A17605" w:rsidRPr="00A17605" w:rsidRDefault="00A17605" w:rsidP="00A176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prostredníctvom e</w:t>
      </w:r>
      <w:r w:rsidR="0053227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-mailovej komunikácie,</w:t>
      </w:r>
      <w:bookmarkStart w:id="0" w:name="_GoBack"/>
      <w:bookmarkEnd w:id="0"/>
    </w:p>
    <w:p w:rsidR="00A17605" w:rsidRPr="00A17605" w:rsidRDefault="00A17605" w:rsidP="00A176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prostredníctvom telefonickej komunikácie.</w:t>
      </w:r>
    </w:p>
    <w:p w:rsidR="00A17605" w:rsidRPr="00A17605" w:rsidRDefault="00A17605" w:rsidP="00A176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 danej triede sa učiteľ so žiakmi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dohodne a overí možnosti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spolupráce (napr. cez Bez kriedy,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), až potom ich začne realizovať.</w:t>
      </w:r>
    </w:p>
    <w:p w:rsidR="00A17605" w:rsidRPr="00A17605" w:rsidRDefault="00A17605" w:rsidP="00A176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hodiny sa organizujú  približne v čase, ktorý zodpovedá  rozvrhu hodín v škole.</w:t>
      </w:r>
    </w:p>
    <w:p w:rsidR="00A17605" w:rsidRPr="00A17605" w:rsidRDefault="00A17605" w:rsidP="00A176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Učitelia jednotlivých predmetov budú zadávať žiakom úlohy čase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od 7:30 do 14:00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hod.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v primeranom rozsahu a primeranej náročnosti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s </w:t>
      </w:r>
      <w:r w:rsidRPr="00A17605">
        <w:rPr>
          <w:rFonts w:ascii="inherit" w:eastAsia="Times New Roman" w:hAnsi="inherit" w:cs="Times New Roman"/>
          <w:color w:val="2F2F2F"/>
          <w:sz w:val="24"/>
          <w:szCs w:val="24"/>
          <w:u w:val="single"/>
          <w:lang w:eastAsia="sk-SK"/>
        </w:rPr>
        <w:t>určením presného termínu na preštudovanie/vypracovanie:</w:t>
      </w:r>
    </w:p>
    <w:p w:rsidR="00A17605" w:rsidRPr="00A17605" w:rsidRDefault="00A17605" w:rsidP="00A176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nové učivo na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samoštúdium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(napr. študijné texty, prezentácie, …),</w:t>
      </w:r>
    </w:p>
    <w:p w:rsidR="00A17605" w:rsidRPr="00A17605" w:rsidRDefault="00A17605" w:rsidP="00A176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úlohy na precvičenie učiva (pracovné listy, doplňovačky, …),</w:t>
      </w:r>
    </w:p>
    <w:p w:rsidR="00A17605" w:rsidRPr="00A17605" w:rsidRDefault="00A17605" w:rsidP="00A176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zadania na overenie pochopenia učiva (testy, previerky, …),</w:t>
      </w:r>
    </w:p>
    <w:p w:rsidR="00A17605" w:rsidRPr="00A17605" w:rsidRDefault="00A17605" w:rsidP="00A176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projekty na samostatnú prácu,</w:t>
      </w:r>
    </w:p>
    <w:p w:rsidR="00A17605" w:rsidRPr="00A17605" w:rsidRDefault="00A17605" w:rsidP="00A176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iné (video, audio nahrávka a pod.).</w:t>
      </w:r>
    </w:p>
    <w:p w:rsidR="00A17605" w:rsidRPr="00A17605" w:rsidRDefault="00A17605" w:rsidP="00A176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Každý učiteľ pošle žiakom naraz učebný materiál v rozsahu, ktorý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zodpovedá jednej vyučovacej hodine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A17605" w:rsidRPr="00A17605" w:rsidRDefault="00A17605" w:rsidP="00A176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Žiakom je potrebné dať na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vypracovanie zadaných úloh dostatočný čas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A17605" w:rsidRPr="00A17605" w:rsidRDefault="00A17605" w:rsidP="00A176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Učiteľ dodržuje požiadavku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primeranosti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a náročnosti vo vzdelávaní a zohľadňuje individuálne možnosti jednotlivých žiakov.</w:t>
      </w:r>
    </w:p>
    <w:p w:rsidR="00A17605" w:rsidRPr="00A17605" w:rsidRDefault="00A17605" w:rsidP="00A176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Učiteľ poskytne žiakom primeranú spätnú väzbu vo forme slovného zhodnotenia, hodnotenia známkou, percentami, bodmi a podobne. Zvláštnu starostlivosť venuje žiakom so ŠVVP a  žiakom zo sociálne znevýhodneného prostredia. </w:t>
      </w:r>
    </w:p>
    <w:p w:rsidR="00A17605" w:rsidRPr="00A17605" w:rsidRDefault="00A17605" w:rsidP="00A176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Triedny učiteľ organizuje online neformálne triednické hodiny.</w:t>
      </w:r>
    </w:p>
    <w:p w:rsidR="00A17605" w:rsidRPr="00A17605" w:rsidRDefault="00A17605" w:rsidP="00A176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Žiaci aj učitelia sú povinní každý deň kontrolovať svoju emailovú schránku a sledovať aktualizácie na webovej stránke školy.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tbl>
      <w:tblPr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4224"/>
        <w:gridCol w:w="3118"/>
      </w:tblGrid>
      <w:tr w:rsidR="00A17605" w:rsidRPr="00A17605" w:rsidTr="00A17605">
        <w:trPr>
          <w:trHeight w:val="664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lastRenderedPageBreak/>
              <w:t>Časová dotácia predmetu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 xml:space="preserve">Množstvo zadaného učiva na </w:t>
            </w:r>
            <w:proofErr w:type="spellStart"/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samoštúdium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Termín zadania</w:t>
            </w:r>
          </w:p>
        </w:tc>
      </w:tr>
      <w:tr w:rsidR="00A17605" w:rsidRPr="00A17605" w:rsidTr="00A17605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1 až 2</w:t>
            </w: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 hodiny týždenne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úlohy zadáva učiteľ </w:t>
            </w: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len raz do týždňa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učivo a úlohy zadáva učiteľ v prvý deň v týždni, kedy je v rozvrhu daný predmet</w:t>
            </w:r>
          </w:p>
        </w:tc>
      </w:tr>
      <w:tr w:rsidR="00A17605" w:rsidRPr="00A17605" w:rsidTr="00A17605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3 až 4</w:t>
            </w: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 hodiny týždenne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úlohy zadáva učiteľ </w:t>
            </w: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dvakrát do týždňa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A17605" w:rsidRPr="00A17605" w:rsidTr="00A17605">
        <w:trPr>
          <w:trHeight w:val="396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5 a viac</w:t>
            </w: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 hodín týždenne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úlohy zadáva učiteľ </w:t>
            </w: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trikrát do týždňa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:rsidR="00A17605" w:rsidRPr="00A17605" w:rsidRDefault="00A17605" w:rsidP="00A17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tbl>
      <w:tblPr>
        <w:tblW w:w="0" w:type="auto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0"/>
        <w:gridCol w:w="86"/>
        <w:gridCol w:w="86"/>
      </w:tblGrid>
      <w:tr w:rsidR="00A17605" w:rsidRPr="00A17605" w:rsidTr="00A17605">
        <w:tc>
          <w:tcPr>
            <w:tcW w:w="0" w:type="auto"/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  <w:p w:rsidR="00A17605" w:rsidRPr="00A17605" w:rsidRDefault="00A17605" w:rsidP="00A1760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inherit" w:eastAsia="Times New Roman" w:hAnsi="inherit" w:cs="Times New Roman"/>
                <w:b/>
                <w:bCs/>
                <w:color w:val="2F2F2F"/>
                <w:sz w:val="24"/>
                <w:szCs w:val="24"/>
                <w:lang w:eastAsia="sk-SK"/>
              </w:rPr>
              <w:t>Príklad: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A17605" w:rsidRPr="00A17605" w:rsidTr="00A17605">
        <w:tc>
          <w:tcPr>
            <w:tcW w:w="0" w:type="auto"/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V 8.ročníku </w:t>
            </w: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je chémia v pondelok a v stredu. Úlohu zadá učiteľ v pondelok a žiaci ju vypracovanú odovzdajú najneskôr do budúceho pondelka. Učiteľ zadáva učivo v rozsahu 1 vyučovacej hodiny.</w:t>
            </w:r>
          </w:p>
          <w:p w:rsidR="00A17605" w:rsidRPr="00A17605" w:rsidRDefault="00A17605" w:rsidP="00A17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Matematika je v 9.ročníku </w:t>
            </w:r>
            <w:r w:rsidRPr="00A1760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každý deň v týždni. Učiteľ zvolá online hodinu/ zadá úlohy v pondelok, v stredu a v piatok (nie viac). Učiteľ zadá učivo v rozsahu max. 3 hodín matematiky.</w:t>
            </w:r>
          </w:p>
          <w:p w:rsidR="00A17605" w:rsidRPr="00A17605" w:rsidRDefault="00A17605" w:rsidP="00A17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605" w:rsidRPr="00A17605" w:rsidRDefault="00A17605" w:rsidP="00A17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A17605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</w:tbl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Pre žiakov z toho vyplývajú nasledujúce povinnosti: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Žiak pravidelne sleduje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Bezkriedy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kam  jednotliví učitelia posielajú pokyny k dištančnému vzdelávaniu.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vyučovacie hodiny budú prebiehať v časovom intervale, ktorý zodpovedá  rozvrhu hodín v škole. Zmenu môže vykonať len učiteľ príslušného predmetu po vzájomnej dohode.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vyučovacie hodiny sú pre žiaka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povinné.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Svoju neprítomnosť musí žiak alebo  rodič (zákonný zástupca) ospravedlniť danému vyučujúcemu.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Na online hodinách pozorne počúva výklad vyučujúceho a </w:t>
      </w: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aktívne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pracuje.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Komunikuje s  učiteľmi a rešpektuje ich pokyny. Študuje zaslané materiály, vypracuje zadania, posiela výsledky riešení a podobne.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Žiak môže požiadať vyučujúceho o individuálnu konzultáciu.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 prípade neúčasti na online hodine a nepredloženia zadávaných úloh dohodnutým spôsobom a do stanoveného termínu vyučujúcemu daného predmetu, zaznamenáva učiteľ žiakovu absenciu.</w:t>
      </w:r>
    </w:p>
    <w:p w:rsidR="00A17605" w:rsidRPr="00A17605" w:rsidRDefault="00A17605" w:rsidP="00A1760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Následne je žiak povinný predložiť ospravedlnenie svojej neúčasti ako pri prezenčnej forme vyučovania.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Pre zákonného zástupcu žiaka z toho vyplývajú nasledujúce povinnosti:</w:t>
      </w:r>
    </w:p>
    <w:p w:rsidR="00A17605" w:rsidRPr="00A17605" w:rsidRDefault="00A17605" w:rsidP="00A176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Pravidelne sleduje 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Bezkriedy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,</w:t>
      </w:r>
      <w:proofErr w:type="spellStart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resp. stránku školy a riadi sa aktuálnymi pokynmi školy.</w:t>
      </w:r>
    </w:p>
    <w:p w:rsidR="00A17605" w:rsidRPr="00A17605" w:rsidRDefault="00A17605" w:rsidP="00A176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Dohliada a zodpovedá, aby sa žiak prihlasoval na online hodiny v stanovenom čase a svedomito vypracovával úlohy, ktoré má od učiteľov nariadené. </w:t>
      </w:r>
    </w:p>
    <w:p w:rsidR="00A17605" w:rsidRPr="00A17605" w:rsidRDefault="00A17605" w:rsidP="00A176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bude žiak na online hodine neprítomný a vopred sa vyučujúcemu neospravedlnil, jeho absenciu je rodič povinný nahlásiť a zdôvodniť.</w:t>
      </w:r>
    </w:p>
    <w:p w:rsidR="00A17605" w:rsidRPr="00A17605" w:rsidRDefault="00A17605" w:rsidP="00A17605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A17605" w:rsidRDefault="00A17605" w:rsidP="00A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 prípade ak žiak od začiatku prerušenia vyučovania nereaguje na zadané úlohy a neplní si školské povinnosti zo subjektívnych dôvodov ( nechce sa mu, ignoruje všetky úlohy) bude hodnotený podľa aktuálnych pokynov Ministerstva školstva, vedy, výskumu a športu SR a pedagogickou radou schváleného interného usmernenia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na hodnotenia a klasifikáciu na v </w:t>
      </w: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ZŠ 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Vyšný Žipov.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Arial" w:eastAsia="Times New Roman" w:hAnsi="Arial" w:cs="Arial"/>
          <w:color w:val="2F2F2F"/>
          <w:sz w:val="20"/>
          <w:szCs w:val="20"/>
          <w:lang w:eastAsia="sk-SK"/>
        </w:rPr>
        <w:lastRenderedPageBreak/>
        <w:t> </w:t>
      </w:r>
    </w:p>
    <w:p w:rsidR="00A17605" w:rsidRPr="00A17605" w:rsidRDefault="00A17605" w:rsidP="00A1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Mgr. Eva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Gogová</w:t>
      </w:r>
      <w:proofErr w:type="spellEnd"/>
    </w:p>
    <w:p w:rsidR="00A17605" w:rsidRPr="00A17605" w:rsidRDefault="00A17605" w:rsidP="00A1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176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                                                       riaditeľka školy              </w:t>
      </w:r>
    </w:p>
    <w:p w:rsidR="005340E1" w:rsidRDefault="005340E1"/>
    <w:sectPr w:rsidR="0053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D3B"/>
    <w:multiLevelType w:val="multilevel"/>
    <w:tmpl w:val="262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45815"/>
    <w:multiLevelType w:val="multilevel"/>
    <w:tmpl w:val="E52A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0C6E"/>
    <w:multiLevelType w:val="multilevel"/>
    <w:tmpl w:val="F6A6C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8434D"/>
    <w:multiLevelType w:val="multilevel"/>
    <w:tmpl w:val="22DEF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4876"/>
    <w:multiLevelType w:val="multilevel"/>
    <w:tmpl w:val="2FA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57ADF"/>
    <w:multiLevelType w:val="multilevel"/>
    <w:tmpl w:val="3C2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31A25"/>
    <w:multiLevelType w:val="multilevel"/>
    <w:tmpl w:val="7CE2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07C97"/>
    <w:multiLevelType w:val="multilevel"/>
    <w:tmpl w:val="DBF02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79CF"/>
    <w:multiLevelType w:val="multilevel"/>
    <w:tmpl w:val="B7B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05"/>
    <w:rsid w:val="00532278"/>
    <w:rsid w:val="005340E1"/>
    <w:rsid w:val="00A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FFB3"/>
  <w15:chartTrackingRefBased/>
  <w15:docId w15:val="{2147974F-61C7-4E72-B5B2-9FEBF40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</dc:creator>
  <cp:keywords/>
  <dc:description/>
  <cp:lastModifiedBy>Marta</cp:lastModifiedBy>
  <cp:revision>2</cp:revision>
  <dcterms:created xsi:type="dcterms:W3CDTF">2021-10-10T16:38:00Z</dcterms:created>
  <dcterms:modified xsi:type="dcterms:W3CDTF">2021-10-10T16:38:00Z</dcterms:modified>
</cp:coreProperties>
</file>